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68" w:rsidRPr="005946B8" w:rsidRDefault="00A53C68">
      <w:pPr>
        <w:rPr>
          <w:b/>
          <w:lang w:val="cs-CZ"/>
        </w:rPr>
      </w:pPr>
      <w:r w:rsidRPr="005946B8">
        <w:rPr>
          <w:b/>
          <w:lang w:val="cs-CZ"/>
        </w:rPr>
        <w:t>Zkuste vytvořit latinské věty k</w:t>
      </w:r>
      <w:r w:rsidR="00E01DD4" w:rsidRPr="005946B8">
        <w:rPr>
          <w:b/>
          <w:lang w:val="cs-CZ"/>
        </w:rPr>
        <w:t> </w:t>
      </w:r>
      <w:r w:rsidRPr="005946B8">
        <w:rPr>
          <w:b/>
          <w:lang w:val="cs-CZ"/>
        </w:rPr>
        <w:t>obrázku</w:t>
      </w:r>
      <w:r w:rsidR="00E01DD4" w:rsidRPr="005946B8">
        <w:rPr>
          <w:b/>
          <w:lang w:val="cs-CZ"/>
        </w:rPr>
        <w:t>, využít můžete přiložených slovíček:</w:t>
      </w:r>
    </w:p>
    <w:p w:rsidR="002B2715" w:rsidRDefault="001C0D70" w:rsidP="00E01DD4">
      <w:pPr>
        <w:spacing w:after="0" w:line="312" w:lineRule="auto"/>
        <w:rPr>
          <w:lang w:val="cs-CZ"/>
        </w:rPr>
      </w:pPr>
      <w:r>
        <w:rPr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388620</wp:posOffset>
            </wp:positionH>
            <wp:positionV relativeFrom="page">
              <wp:posOffset>357505</wp:posOffset>
            </wp:positionV>
            <wp:extent cx="5004000" cy="6480000"/>
            <wp:effectExtent l="0" t="0" r="6350" b="0"/>
            <wp:wrapTight wrapText="right">
              <wp:wrapPolygon edited="0">
                <wp:start x="0" y="0"/>
                <wp:lineTo x="0" y="21528"/>
                <wp:lineTo x="21545" y="21528"/>
                <wp:lineTo x="2154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00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>puella, ae, f. – dívka;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liber, brī, m. – kniha; 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habeō, ēre, uī, itum – mít; 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teneō, ēre, uī, -, – držet; </w:t>
      </w:r>
    </w:p>
    <w:p w:rsidR="00E01DD4" w:rsidRDefault="00E01DD4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legō, ere, lēgī, lēctum – číst; 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manus, ūs, f. – ruka; 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in </w:t>
      </w:r>
      <w:r>
        <w:rPr>
          <w:lang w:val="cs-CZ"/>
        </w:rPr>
        <w:t>–</w:t>
      </w:r>
      <w:r>
        <w:rPr>
          <w:lang w:val="cs-CZ"/>
        </w:rPr>
        <w:t xml:space="preserve"> v, na (předl. s abl. na otázku „kde?“); 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sella, ae, f. – křeslo; 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>commodus, a, um – pohodlný;</w:t>
      </w:r>
    </w:p>
    <w:p w:rsidR="001C0D70" w:rsidRDefault="001C0D70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sedeō, ēre, sēdī, sessum – sedět; </w:t>
      </w:r>
    </w:p>
    <w:p w:rsidR="001C0D70" w:rsidRDefault="00A53C68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vestis, is, f. – šaty; </w:t>
      </w:r>
    </w:p>
    <w:p w:rsidR="00A53C68" w:rsidRDefault="00A53C68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albus, a, um – bílý; </w:t>
      </w:r>
    </w:p>
    <w:p w:rsidR="00BE5E25" w:rsidRDefault="00BE5E25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denticulātus, a, um – krajkový; </w:t>
      </w:r>
    </w:p>
    <w:p w:rsidR="00A53C68" w:rsidRDefault="00A53C68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ānulus, ī, m.- prsten; </w:t>
      </w:r>
    </w:p>
    <w:p w:rsidR="00A53C68" w:rsidRDefault="00A53C68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digitus, ī, m. – prst; (digitus ānulāris – prsteníček); </w:t>
      </w:r>
    </w:p>
    <w:p w:rsidR="00A53C68" w:rsidRDefault="00A53C68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laevus, a, um – levý; </w:t>
      </w:r>
    </w:p>
    <w:p w:rsidR="00A53C68" w:rsidRDefault="00E01DD4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armilla, ae, f. – náramek; </w:t>
      </w:r>
    </w:p>
    <w:p w:rsidR="00591B9D" w:rsidRDefault="00591B9D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aureus, a, um – zlatý; </w:t>
      </w:r>
    </w:p>
    <w:p w:rsidR="00591B9D" w:rsidRDefault="00591B9D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umerāle, is, n. – přehoz (přes ramena); </w:t>
      </w:r>
    </w:p>
    <w:p w:rsidR="00591B9D" w:rsidRDefault="00591B9D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umerus, ī, m. – rameno; </w:t>
      </w:r>
    </w:p>
    <w:p w:rsidR="00591B9D" w:rsidRDefault="00591B9D" w:rsidP="00E01DD4">
      <w:pPr>
        <w:spacing w:after="0" w:line="312" w:lineRule="auto"/>
        <w:rPr>
          <w:lang w:val="cs-CZ"/>
        </w:rPr>
      </w:pPr>
      <w:r>
        <w:rPr>
          <w:lang w:val="cs-CZ"/>
        </w:rPr>
        <w:t xml:space="preserve">tegō, ere, tēctī, tēctum – krýt, zakrývat; </w:t>
      </w:r>
    </w:p>
    <w:p w:rsidR="00A53C68" w:rsidRDefault="00A53C68">
      <w:pPr>
        <w:rPr>
          <w:lang w:val="cs-CZ"/>
        </w:rPr>
      </w:pPr>
    </w:p>
    <w:p w:rsidR="005946B8" w:rsidRDefault="005946B8">
      <w:pPr>
        <w:rPr>
          <w:lang w:val="cs-CZ"/>
        </w:rPr>
      </w:pPr>
      <w:bookmarkStart w:id="0" w:name="_GoBack"/>
      <w:bookmarkEnd w:id="0"/>
    </w:p>
    <w:p w:rsidR="005946B8" w:rsidRDefault="005946B8">
      <w:pPr>
        <w:rPr>
          <w:lang w:val="cs-CZ"/>
        </w:rPr>
      </w:pPr>
    </w:p>
    <w:p w:rsidR="005946B8" w:rsidRDefault="005946B8">
      <w:pPr>
        <w:rPr>
          <w:lang w:val="cs-CZ"/>
        </w:rPr>
      </w:pPr>
    </w:p>
    <w:p w:rsidR="005946B8" w:rsidRDefault="005946B8">
      <w:pPr>
        <w:rPr>
          <w:lang w:val="cs-CZ"/>
        </w:rPr>
      </w:pPr>
    </w:p>
    <w:p w:rsidR="00A53C68" w:rsidRPr="001C0D70" w:rsidRDefault="00A53C68">
      <w:pPr>
        <w:rPr>
          <w:lang w:val="cs-CZ"/>
        </w:rPr>
      </w:pPr>
      <w:r w:rsidRPr="00A53C68">
        <w:rPr>
          <w:i/>
          <w:lang w:val="cs-CZ"/>
        </w:rPr>
        <w:t>Pictūra Rodōnī</w:t>
      </w:r>
      <w:r w:rsidR="00E01DD4">
        <w:rPr>
          <w:i/>
          <w:lang w:val="cs-CZ"/>
        </w:rPr>
        <w:t>,</w:t>
      </w:r>
      <w:r w:rsidRPr="00A53C68">
        <w:rPr>
          <w:i/>
          <w:lang w:val="cs-CZ"/>
        </w:rPr>
        <w:t xml:space="preserve"> annō 1881</w:t>
      </w:r>
      <w:r>
        <w:rPr>
          <w:lang w:val="cs-CZ"/>
        </w:rPr>
        <w:t xml:space="preserve">. </w:t>
      </w:r>
    </w:p>
    <w:sectPr w:rsidR="00A53C68" w:rsidRPr="001C0D70" w:rsidSect="001C0D7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70"/>
    <w:rsid w:val="001C0D70"/>
    <w:rsid w:val="002B2715"/>
    <w:rsid w:val="00591B9D"/>
    <w:rsid w:val="005946B8"/>
    <w:rsid w:val="005F1901"/>
    <w:rsid w:val="009B3445"/>
    <w:rsid w:val="00A53C68"/>
    <w:rsid w:val="00BE5E25"/>
    <w:rsid w:val="00C24B99"/>
    <w:rsid w:val="00E01BEF"/>
    <w:rsid w:val="00E01DD4"/>
    <w:rsid w:val="00E51E67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D70"/>
    <w:rPr>
      <w:rFonts w:ascii="Tahoma" w:hAnsi="Tahoma" w:cs="Tahoma"/>
      <w:noProof/>
      <w:sz w:val="16"/>
      <w:szCs w:val="16"/>
      <w:lang w:val="la-Lat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D70"/>
    <w:rPr>
      <w:rFonts w:ascii="Tahoma" w:hAnsi="Tahoma" w:cs="Tahoma"/>
      <w:noProof/>
      <w:sz w:val="16"/>
      <w:szCs w:val="16"/>
      <w:lang w:val="la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cp:lastPrinted>2019-04-04T13:53:00Z</cp:lastPrinted>
  <dcterms:created xsi:type="dcterms:W3CDTF">2019-04-04T13:12:00Z</dcterms:created>
  <dcterms:modified xsi:type="dcterms:W3CDTF">2019-04-04T13:53:00Z</dcterms:modified>
</cp:coreProperties>
</file>