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715" w:rsidRPr="002C489B" w:rsidRDefault="00E577A8" w:rsidP="005F5FB1">
      <w:pPr>
        <w:spacing w:line="360" w:lineRule="auto"/>
        <w:jc w:val="both"/>
        <w:rPr>
          <w:rFonts w:ascii="Times New Roman" w:hAnsi="Times New Roman" w:cs="Times New Roman"/>
        </w:rPr>
      </w:pPr>
      <w:r w:rsidRPr="009A4BC8">
        <w:rPr>
          <w:rFonts w:ascii="Times New Roman" w:hAnsi="Times New Roman" w:cs="Times New Roman"/>
          <w:sz w:val="28"/>
          <w:szCs w:val="28"/>
        </w:rPr>
        <w:t xml:space="preserve">Dē </w:t>
      </w:r>
      <w:r w:rsidR="00B1522B" w:rsidRPr="009A4BC8">
        <w:rPr>
          <w:rFonts w:ascii="Times New Roman" w:hAnsi="Times New Roman" w:cs="Times New Roman"/>
          <w:sz w:val="28"/>
          <w:szCs w:val="28"/>
        </w:rPr>
        <w:t>ō</w:t>
      </w:r>
      <w:r w:rsidRPr="009A4BC8">
        <w:rPr>
          <w:rFonts w:ascii="Times New Roman" w:hAnsi="Times New Roman" w:cs="Times New Roman"/>
          <w:sz w:val="28"/>
          <w:szCs w:val="28"/>
        </w:rPr>
        <w:t>vō</w:t>
      </w:r>
      <w:r w:rsidR="002C489B" w:rsidRPr="002C489B">
        <w:rPr>
          <w:rFonts w:ascii="Times New Roman" w:hAnsi="Times New Roman" w:cs="Times New Roman"/>
          <w:sz w:val="24"/>
          <w:szCs w:val="24"/>
        </w:rPr>
        <w:t xml:space="preserve"> </w:t>
      </w:r>
      <w:r w:rsidR="002C489B" w:rsidRPr="002C489B">
        <w:rPr>
          <w:rFonts w:ascii="Times New Roman" w:hAnsi="Times New Roman" w:cs="Times New Roman"/>
        </w:rPr>
        <w:t>(substantiva</w:t>
      </w:r>
      <w:r w:rsidR="0021296B">
        <w:rPr>
          <w:rFonts w:ascii="Times New Roman" w:hAnsi="Times New Roman" w:cs="Times New Roman"/>
        </w:rPr>
        <w:t xml:space="preserve"> a adjektiva</w:t>
      </w:r>
      <w:r w:rsidR="002C489B" w:rsidRPr="002C489B">
        <w:rPr>
          <w:rFonts w:ascii="Times New Roman" w:hAnsi="Times New Roman" w:cs="Times New Roman"/>
        </w:rPr>
        <w:t xml:space="preserve"> 1. a 2. deklinace, slovesa 1. konjugace</w:t>
      </w:r>
      <w:r w:rsidR="00A274E7">
        <w:rPr>
          <w:rFonts w:ascii="Times New Roman" w:hAnsi="Times New Roman" w:cs="Times New Roman"/>
        </w:rPr>
        <w:t>, řadové číslovky</w:t>
      </w:r>
      <w:r w:rsidR="002C489B" w:rsidRPr="002C489B">
        <w:rPr>
          <w:rFonts w:ascii="Times New Roman" w:hAnsi="Times New Roman" w:cs="Times New Roman"/>
        </w:rPr>
        <w:t>)</w:t>
      </w:r>
    </w:p>
    <w:p w:rsidR="005F5FB1" w:rsidRPr="005F5FB1" w:rsidRDefault="00B1522B" w:rsidP="00CE16C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Ō</w:t>
      </w:r>
      <w:r w:rsidR="005F5FB1" w:rsidRPr="005F5FB1">
        <w:rPr>
          <w:rFonts w:ascii="Times New Roman" w:hAnsi="Times New Roman" w:cs="Times New Roman"/>
          <w:sz w:val="24"/>
          <w:szCs w:val="24"/>
        </w:rPr>
        <w:t>vum est in multīs b</w:t>
      </w:r>
      <w:r w:rsidR="005F5FB1">
        <w:rPr>
          <w:rFonts w:ascii="Times New Roman" w:hAnsi="Times New Roman" w:cs="Times New Roman"/>
          <w:sz w:val="24"/>
          <w:szCs w:val="24"/>
        </w:rPr>
        <w:t>ē</w:t>
      </w:r>
      <w:r w:rsidR="005F5FB1" w:rsidRPr="005F5FB1">
        <w:rPr>
          <w:rFonts w:ascii="Times New Roman" w:hAnsi="Times New Roman" w:cs="Times New Roman"/>
          <w:sz w:val="24"/>
          <w:szCs w:val="24"/>
        </w:rPr>
        <w:t>lu</w:t>
      </w:r>
      <w:r w:rsidR="005F5FB1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s cellula </w:t>
      </w:r>
      <w:r>
        <w:rPr>
          <w:rFonts w:ascii="Times New Roman" w:hAnsi="Times New Roman" w:cs="Times New Roman"/>
          <w:sz w:val="24"/>
          <w:szCs w:val="24"/>
        </w:rPr>
        <w:t>ō</w:t>
      </w:r>
      <w:r w:rsidR="005F5FB1" w:rsidRPr="005F5FB1">
        <w:rPr>
          <w:rFonts w:ascii="Times New Roman" w:hAnsi="Times New Roman" w:cs="Times New Roman"/>
          <w:sz w:val="24"/>
          <w:szCs w:val="24"/>
        </w:rPr>
        <w:t>vum. Cellulam m</w:t>
      </w:r>
      <w:r w:rsidR="005F5FB1">
        <w:rPr>
          <w:rFonts w:ascii="Times New Roman" w:hAnsi="Times New Roman" w:cs="Times New Roman"/>
          <w:sz w:val="24"/>
          <w:szCs w:val="24"/>
        </w:rPr>
        <w:t>ā</w:t>
      </w:r>
      <w:r w:rsidR="005F5FB1" w:rsidRPr="005F5FB1">
        <w:rPr>
          <w:rFonts w:ascii="Times New Roman" w:hAnsi="Times New Roman" w:cs="Times New Roman"/>
          <w:sz w:val="24"/>
          <w:szCs w:val="24"/>
        </w:rPr>
        <w:t>sculus f</w:t>
      </w:r>
      <w:r w:rsidR="005F5FB1">
        <w:rPr>
          <w:rFonts w:ascii="Times New Roman" w:hAnsi="Times New Roman" w:cs="Times New Roman"/>
          <w:sz w:val="24"/>
          <w:szCs w:val="24"/>
        </w:rPr>
        <w:t>ē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cundat </w:t>
      </w:r>
      <w:r w:rsidR="005F5FB1">
        <w:rPr>
          <w:rFonts w:ascii="Times New Roman" w:hAnsi="Times New Roman" w:cs="Times New Roman"/>
          <w:sz w:val="24"/>
          <w:szCs w:val="24"/>
        </w:rPr>
        <w:t>–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ō</w:t>
      </w:r>
      <w:r w:rsidR="005F5FB1" w:rsidRPr="005F5FB1">
        <w:rPr>
          <w:rFonts w:ascii="Times New Roman" w:hAnsi="Times New Roman" w:cs="Times New Roman"/>
          <w:sz w:val="24"/>
          <w:szCs w:val="24"/>
        </w:rPr>
        <w:t>vum</w:t>
      </w:r>
      <w:r w:rsidR="005F5FB1">
        <w:rPr>
          <w:rFonts w:ascii="Times New Roman" w:hAnsi="Times New Roman" w:cs="Times New Roman"/>
          <w:sz w:val="24"/>
          <w:szCs w:val="24"/>
        </w:rPr>
        <w:t xml:space="preserve"> </w:t>
      </w:r>
      <w:r w:rsidR="005F5FB1" w:rsidRPr="005F5FB1">
        <w:rPr>
          <w:rFonts w:ascii="Times New Roman" w:hAnsi="Times New Roman" w:cs="Times New Roman"/>
          <w:sz w:val="24"/>
          <w:szCs w:val="24"/>
        </w:rPr>
        <w:t>est erg</w:t>
      </w:r>
      <w:r w:rsidR="005F5FB1">
        <w:rPr>
          <w:rFonts w:ascii="Times New Roman" w:hAnsi="Times New Roman" w:cs="Times New Roman"/>
          <w:sz w:val="24"/>
          <w:szCs w:val="24"/>
        </w:rPr>
        <w:t>ō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 forma et m</w:t>
      </w:r>
      <w:r w:rsidR="005F5FB1">
        <w:rPr>
          <w:rFonts w:ascii="Times New Roman" w:hAnsi="Times New Roman" w:cs="Times New Roman"/>
          <w:sz w:val="24"/>
          <w:szCs w:val="24"/>
        </w:rPr>
        <w:t>ō</w:t>
      </w:r>
      <w:r w:rsidR="005F5FB1" w:rsidRPr="005F5FB1">
        <w:rPr>
          <w:rFonts w:ascii="Times New Roman" w:hAnsi="Times New Roman" w:cs="Times New Roman"/>
          <w:sz w:val="24"/>
          <w:szCs w:val="24"/>
        </w:rPr>
        <w:t>mentum initi</w:t>
      </w:r>
      <w:r w:rsidR="005F5FB1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 v</w:t>
      </w:r>
      <w:r w:rsidR="00BA1F76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>tae nov</w:t>
      </w:r>
      <w:r w:rsidR="00BA1F76">
        <w:rPr>
          <w:rFonts w:ascii="Times New Roman" w:hAnsi="Times New Roman" w:cs="Times New Roman"/>
          <w:sz w:val="24"/>
          <w:szCs w:val="24"/>
        </w:rPr>
        <w:t>ae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. </w:t>
      </w:r>
      <w:r w:rsidR="002454BA">
        <w:rPr>
          <w:rFonts w:ascii="Times New Roman" w:hAnsi="Times New Roman" w:cs="Times New Roman"/>
          <w:sz w:val="24"/>
          <w:szCs w:val="24"/>
        </w:rPr>
        <w:t>S</w:t>
      </w:r>
      <w:r w:rsidR="00CE16C2" w:rsidRPr="005F5FB1">
        <w:rPr>
          <w:rFonts w:ascii="Times New Roman" w:hAnsi="Times New Roman" w:cs="Times New Roman"/>
          <w:sz w:val="24"/>
          <w:szCs w:val="24"/>
        </w:rPr>
        <w:t>cienti</w:t>
      </w:r>
      <w:r w:rsidR="00CE16C2">
        <w:rPr>
          <w:rFonts w:ascii="Times New Roman" w:hAnsi="Times New Roman" w:cs="Times New Roman"/>
          <w:sz w:val="24"/>
          <w:szCs w:val="24"/>
        </w:rPr>
        <w:t>ā</w:t>
      </w:r>
      <w:r w:rsidR="00CE16C2" w:rsidRPr="005F5FB1">
        <w:rPr>
          <w:rFonts w:ascii="Times New Roman" w:hAnsi="Times New Roman" w:cs="Times New Roman"/>
          <w:sz w:val="24"/>
          <w:szCs w:val="24"/>
        </w:rPr>
        <w:t>t</w:t>
      </w:r>
      <w:r w:rsidR="00CE16C2">
        <w:rPr>
          <w:rFonts w:ascii="Times New Roman" w:hAnsi="Times New Roman" w:cs="Times New Roman"/>
          <w:sz w:val="24"/>
          <w:szCs w:val="24"/>
        </w:rPr>
        <w:t>ī</w:t>
      </w:r>
      <w:r w:rsidR="00CE16C2" w:rsidRPr="005F5FB1">
        <w:rPr>
          <w:rFonts w:ascii="Times New Roman" w:hAnsi="Times New Roman" w:cs="Times New Roman"/>
          <w:sz w:val="24"/>
          <w:szCs w:val="24"/>
        </w:rPr>
        <w:t xml:space="preserve"> (i.</w:t>
      </w:r>
      <w:r w:rsidR="005D5B00">
        <w:rPr>
          <w:rFonts w:ascii="Times New Roman" w:hAnsi="Times New Roman" w:cs="Times New Roman"/>
          <w:sz w:val="24"/>
          <w:szCs w:val="24"/>
        </w:rPr>
        <w:t xml:space="preserve"> </w:t>
      </w:r>
      <w:r w:rsidR="00CE16C2" w:rsidRPr="005F5FB1">
        <w:rPr>
          <w:rFonts w:ascii="Times New Roman" w:hAnsi="Times New Roman" w:cs="Times New Roman"/>
          <w:sz w:val="24"/>
          <w:szCs w:val="24"/>
        </w:rPr>
        <w:t xml:space="preserve">e. </w:t>
      </w:r>
      <w:proofErr w:type="gramStart"/>
      <w:r w:rsidR="007D0323">
        <w:rPr>
          <w:rFonts w:ascii="Times New Roman" w:hAnsi="Times New Roman" w:cs="Times New Roman"/>
          <w:sz w:val="24"/>
          <w:szCs w:val="24"/>
        </w:rPr>
        <w:t>vir</w:t>
      </w:r>
      <w:proofErr w:type="gramEnd"/>
      <w:r w:rsidR="007D0323">
        <w:rPr>
          <w:rFonts w:ascii="Times New Roman" w:hAnsi="Times New Roman" w:cs="Times New Roman"/>
          <w:sz w:val="24"/>
          <w:szCs w:val="24"/>
        </w:rPr>
        <w:t>ī</w:t>
      </w:r>
      <w:r w:rsidR="00CE16C2" w:rsidRPr="005F5FB1">
        <w:rPr>
          <w:rFonts w:ascii="Times New Roman" w:hAnsi="Times New Roman" w:cs="Times New Roman"/>
          <w:sz w:val="24"/>
          <w:szCs w:val="24"/>
        </w:rPr>
        <w:t xml:space="preserve"> doct</w:t>
      </w:r>
      <w:r w:rsidR="00CE16C2">
        <w:rPr>
          <w:rFonts w:ascii="Times New Roman" w:hAnsi="Times New Roman" w:cs="Times New Roman"/>
          <w:sz w:val="24"/>
          <w:szCs w:val="24"/>
        </w:rPr>
        <w:t>ī</w:t>
      </w:r>
      <w:r w:rsidR="00CE16C2" w:rsidRPr="005F5FB1">
        <w:rPr>
          <w:rFonts w:ascii="Times New Roman" w:hAnsi="Times New Roman" w:cs="Times New Roman"/>
          <w:sz w:val="24"/>
          <w:szCs w:val="24"/>
        </w:rPr>
        <w:t xml:space="preserve">) cellulam </w:t>
      </w:r>
      <w:r w:rsidR="00CE16C2">
        <w:rPr>
          <w:rFonts w:ascii="Times New Roman" w:hAnsi="Times New Roman" w:cs="Times New Roman"/>
          <w:sz w:val="24"/>
          <w:szCs w:val="24"/>
        </w:rPr>
        <w:t>fēcundātam</w:t>
      </w:r>
      <w:r w:rsidR="00CE16C2" w:rsidRPr="005F5FB1">
        <w:rPr>
          <w:rFonts w:ascii="Times New Roman" w:hAnsi="Times New Roman" w:cs="Times New Roman"/>
          <w:sz w:val="24"/>
          <w:szCs w:val="24"/>
        </w:rPr>
        <w:t xml:space="preserve"> </w:t>
      </w:r>
      <w:r w:rsidR="00CE16C2">
        <w:rPr>
          <w:rFonts w:ascii="Times New Roman" w:hAnsi="Times New Roman" w:cs="Times New Roman"/>
          <w:sz w:val="24"/>
          <w:szCs w:val="24"/>
        </w:rPr>
        <w:t>„</w:t>
      </w:r>
      <w:r w:rsidR="00CE16C2" w:rsidRPr="005F5FB1">
        <w:rPr>
          <w:rFonts w:ascii="Times New Roman" w:hAnsi="Times New Roman" w:cs="Times New Roman"/>
          <w:sz w:val="24"/>
          <w:szCs w:val="24"/>
        </w:rPr>
        <w:t>zyg</w:t>
      </w:r>
      <w:r w:rsidR="00CE16C2">
        <w:rPr>
          <w:rFonts w:ascii="Times New Roman" w:hAnsi="Times New Roman" w:cs="Times New Roman"/>
          <w:sz w:val="24"/>
          <w:szCs w:val="24"/>
        </w:rPr>
        <w:t>ō</w:t>
      </w:r>
      <w:r w:rsidR="00CE16C2" w:rsidRPr="005F5FB1">
        <w:rPr>
          <w:rFonts w:ascii="Times New Roman" w:hAnsi="Times New Roman" w:cs="Times New Roman"/>
          <w:sz w:val="24"/>
          <w:szCs w:val="24"/>
        </w:rPr>
        <w:t>tum</w:t>
      </w:r>
      <w:r w:rsidR="00CE16C2">
        <w:rPr>
          <w:rFonts w:ascii="Times New Roman" w:hAnsi="Times New Roman" w:cs="Times New Roman"/>
          <w:sz w:val="24"/>
          <w:szCs w:val="24"/>
        </w:rPr>
        <w:t>“</w:t>
      </w:r>
      <w:r w:rsidR="00CE16C2" w:rsidRPr="005F5FB1">
        <w:rPr>
          <w:rFonts w:ascii="Times New Roman" w:hAnsi="Times New Roman" w:cs="Times New Roman"/>
          <w:sz w:val="24"/>
          <w:szCs w:val="24"/>
        </w:rPr>
        <w:t xml:space="preserve"> appellant.</w:t>
      </w:r>
      <w:r w:rsidR="00B555E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5F5FB1" w:rsidRDefault="00A120DA" w:rsidP="00CE16C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2E5848" wp14:editId="26FDB001">
                <wp:simplePos x="0" y="0"/>
                <wp:positionH relativeFrom="column">
                  <wp:posOffset>17145</wp:posOffset>
                </wp:positionH>
                <wp:positionV relativeFrom="paragraph">
                  <wp:posOffset>4262120</wp:posOffset>
                </wp:positionV>
                <wp:extent cx="2537460" cy="635"/>
                <wp:effectExtent l="0" t="0" r="0" b="0"/>
                <wp:wrapSquare wrapText="left"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0DA" w:rsidRPr="00BE2106" w:rsidRDefault="00A120DA" w:rsidP="00A120D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Pictūra </w:t>
                            </w:r>
                            <w:fldSimple w:instr=" SEQ Pictūra \* ARABIC ">
                              <w:r w:rsidR="008B2714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Variae formae ōvōrum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1.35pt;margin-top:335.6pt;width:199.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" stroked="f">
                <v:textbox style="mso-fit-shape-to-text:t" inset="0,0,0,0">
                  <w:txbxContent>
                    <w:p w:rsidR="00A120DA" w:rsidRPr="00BE2106" w:rsidRDefault="00A120DA" w:rsidP="00A120DA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Pictūra </w:t>
                      </w:r>
                      <w:fldSimple w:instr=" SEQ Pictūra \* ARABIC ">
                        <w:r w:rsidR="008B2714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Variae formae ōvōrum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B1522B">
        <w:rPr>
          <w:noProof/>
        </w:rPr>
        <w:drawing>
          <wp:anchor distT="0" distB="0" distL="114300" distR="114300" simplePos="0" relativeHeight="251659264" behindDoc="0" locked="0" layoutInCell="1" allowOverlap="1" wp14:anchorId="6D55D4C7" wp14:editId="10D0BBE6">
            <wp:simplePos x="0" y="0"/>
            <wp:positionH relativeFrom="column">
              <wp:posOffset>17145</wp:posOffset>
            </wp:positionH>
            <wp:positionV relativeFrom="paragraph">
              <wp:posOffset>835660</wp:posOffset>
            </wp:positionV>
            <wp:extent cx="2537460" cy="3369310"/>
            <wp:effectExtent l="0" t="0" r="0" b="2540"/>
            <wp:wrapSquare wrapText="left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22B">
        <w:rPr>
          <w:rFonts w:ascii="Times New Roman" w:hAnsi="Times New Roman" w:cs="Times New Roman"/>
          <w:sz w:val="24"/>
          <w:szCs w:val="24"/>
        </w:rPr>
        <w:t>Ō</w:t>
      </w:r>
      <w:r w:rsidR="00B1522B" w:rsidRPr="005F5FB1">
        <w:rPr>
          <w:rFonts w:ascii="Times New Roman" w:hAnsi="Times New Roman" w:cs="Times New Roman"/>
          <w:sz w:val="24"/>
          <w:szCs w:val="24"/>
        </w:rPr>
        <w:t xml:space="preserve">vum </w:t>
      </w:r>
      <w:r w:rsidR="005F5FB1" w:rsidRPr="005F5FB1">
        <w:rPr>
          <w:rFonts w:ascii="Times New Roman" w:hAnsi="Times New Roman" w:cs="Times New Roman"/>
          <w:sz w:val="24"/>
          <w:szCs w:val="24"/>
        </w:rPr>
        <w:t>gall</w:t>
      </w:r>
      <w:r w:rsidR="00BA1F76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>nae vir</w:t>
      </w:r>
      <w:r w:rsidR="00BA1F76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>s solit</w:t>
      </w:r>
      <w:r w:rsidR="00BA1F76">
        <w:rPr>
          <w:rFonts w:ascii="Times New Roman" w:hAnsi="Times New Roman" w:cs="Times New Roman"/>
          <w:sz w:val="24"/>
          <w:szCs w:val="24"/>
        </w:rPr>
        <w:t>ā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neus cibus est. </w:t>
      </w:r>
      <w:r w:rsidR="00B1522B">
        <w:rPr>
          <w:rFonts w:ascii="Times New Roman" w:hAnsi="Times New Roman" w:cs="Times New Roman"/>
          <w:sz w:val="24"/>
          <w:szCs w:val="24"/>
        </w:rPr>
        <w:t>Ō</w:t>
      </w:r>
      <w:r w:rsidR="00B1522B" w:rsidRPr="005F5FB1">
        <w:rPr>
          <w:rFonts w:ascii="Times New Roman" w:hAnsi="Times New Roman" w:cs="Times New Roman"/>
          <w:sz w:val="24"/>
          <w:szCs w:val="24"/>
        </w:rPr>
        <w:t xml:space="preserve">vum </w:t>
      </w:r>
      <w:r w:rsidR="005F5FB1" w:rsidRPr="005F5FB1">
        <w:rPr>
          <w:rFonts w:ascii="Times New Roman" w:hAnsi="Times New Roman" w:cs="Times New Roman"/>
          <w:sz w:val="24"/>
          <w:szCs w:val="24"/>
        </w:rPr>
        <w:t>magnopere n</w:t>
      </w:r>
      <w:r w:rsidR="00BA1F76">
        <w:rPr>
          <w:rFonts w:ascii="Times New Roman" w:hAnsi="Times New Roman" w:cs="Times New Roman"/>
          <w:sz w:val="24"/>
          <w:szCs w:val="24"/>
        </w:rPr>
        <w:t>ū</w:t>
      </w:r>
      <w:r w:rsidR="005F5FB1" w:rsidRPr="005F5FB1">
        <w:rPr>
          <w:rFonts w:ascii="Times New Roman" w:hAnsi="Times New Roman" w:cs="Times New Roman"/>
          <w:sz w:val="24"/>
          <w:szCs w:val="24"/>
        </w:rPr>
        <w:t>tr</w:t>
      </w:r>
      <w:r w:rsidR="00BA1F76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cius est, </w:t>
      </w:r>
      <w:r w:rsidR="00BA1F76" w:rsidRPr="005F5FB1">
        <w:rPr>
          <w:rFonts w:ascii="Times New Roman" w:hAnsi="Times New Roman" w:cs="Times New Roman"/>
          <w:sz w:val="24"/>
          <w:szCs w:val="24"/>
        </w:rPr>
        <w:t>praecipuē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 vitellus </w:t>
      </w:r>
      <w:r w:rsidR="00BA1F76">
        <w:rPr>
          <w:rFonts w:ascii="Times New Roman" w:hAnsi="Times New Roman" w:cs="Times New Roman"/>
          <w:sz w:val="24"/>
          <w:szCs w:val="24"/>
        </w:rPr>
        <w:t>ū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nctus est. </w:t>
      </w:r>
      <w:r w:rsidR="00B1522B">
        <w:rPr>
          <w:rFonts w:ascii="Times New Roman" w:hAnsi="Times New Roman" w:cs="Times New Roman"/>
          <w:sz w:val="24"/>
          <w:szCs w:val="24"/>
        </w:rPr>
        <w:t>Ō</w:t>
      </w:r>
      <w:r w:rsidR="005F5FB1" w:rsidRPr="005F5FB1">
        <w:rPr>
          <w:rFonts w:ascii="Times New Roman" w:hAnsi="Times New Roman" w:cs="Times New Roman"/>
          <w:sz w:val="24"/>
          <w:szCs w:val="24"/>
        </w:rPr>
        <w:t>va etiam prote</w:t>
      </w:r>
      <w:r w:rsidR="00BA1F76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>n</w:t>
      </w:r>
      <w:r w:rsidR="00BA1F76">
        <w:rPr>
          <w:rFonts w:ascii="Times New Roman" w:hAnsi="Times New Roman" w:cs="Times New Roman"/>
          <w:sz w:val="24"/>
          <w:szCs w:val="24"/>
        </w:rPr>
        <w:t>ō</w:t>
      </w:r>
      <w:r w:rsidR="005F5FB1" w:rsidRPr="005F5FB1">
        <w:rPr>
          <w:rFonts w:ascii="Times New Roman" w:hAnsi="Times New Roman" w:cs="Times New Roman"/>
          <w:sz w:val="24"/>
          <w:szCs w:val="24"/>
        </w:rPr>
        <w:t>rum pl</w:t>
      </w:r>
      <w:r w:rsidR="00BA1F76">
        <w:rPr>
          <w:rFonts w:ascii="Times New Roman" w:hAnsi="Times New Roman" w:cs="Times New Roman"/>
          <w:sz w:val="24"/>
          <w:szCs w:val="24"/>
        </w:rPr>
        <w:t>ē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na sunt. </w:t>
      </w:r>
      <w:r w:rsidR="00BA1F76">
        <w:rPr>
          <w:rFonts w:ascii="Times New Roman" w:hAnsi="Times New Roman" w:cs="Times New Roman"/>
          <w:sz w:val="24"/>
          <w:szCs w:val="24"/>
        </w:rPr>
        <w:t>P</w:t>
      </w:r>
      <w:r w:rsidR="005F5FB1" w:rsidRPr="005F5FB1">
        <w:rPr>
          <w:rFonts w:ascii="Times New Roman" w:hAnsi="Times New Roman" w:cs="Times New Roman"/>
          <w:sz w:val="24"/>
          <w:szCs w:val="24"/>
        </w:rPr>
        <w:t>rote</w:t>
      </w:r>
      <w:r w:rsidR="00BA1F76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>na sunt pr</w:t>
      </w:r>
      <w:r w:rsidR="00BA1F76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>ncipium c</w:t>
      </w:r>
      <w:r w:rsidR="00BA1F76">
        <w:rPr>
          <w:rFonts w:ascii="Times New Roman" w:hAnsi="Times New Roman" w:cs="Times New Roman"/>
          <w:sz w:val="24"/>
          <w:szCs w:val="24"/>
        </w:rPr>
        <w:t>ū</w:t>
      </w:r>
      <w:r w:rsidR="005F5FB1" w:rsidRPr="005F5FB1">
        <w:rPr>
          <w:rFonts w:ascii="Times New Roman" w:hAnsi="Times New Roman" w:cs="Times New Roman"/>
          <w:sz w:val="24"/>
          <w:szCs w:val="24"/>
        </w:rPr>
        <w:t>nctae v</w:t>
      </w:r>
      <w:r w:rsidR="00BA1F76">
        <w:rPr>
          <w:rFonts w:ascii="Times New Roman" w:hAnsi="Times New Roman" w:cs="Times New Roman"/>
          <w:sz w:val="24"/>
          <w:szCs w:val="24"/>
        </w:rPr>
        <w:t>ī</w:t>
      </w:r>
      <w:r w:rsidR="005F5FB1" w:rsidRPr="005F5FB1">
        <w:rPr>
          <w:rFonts w:ascii="Times New Roman" w:hAnsi="Times New Roman" w:cs="Times New Roman"/>
          <w:sz w:val="24"/>
          <w:szCs w:val="24"/>
        </w:rPr>
        <w:t>tae in nostr</w:t>
      </w:r>
      <w:r w:rsidR="00BA1F76">
        <w:rPr>
          <w:rFonts w:ascii="Times New Roman" w:hAnsi="Times New Roman" w:cs="Times New Roman"/>
          <w:sz w:val="24"/>
          <w:szCs w:val="24"/>
        </w:rPr>
        <w:t>ā</w:t>
      </w:r>
      <w:r w:rsidR="005F5FB1" w:rsidRPr="005F5FB1">
        <w:rPr>
          <w:rFonts w:ascii="Times New Roman" w:hAnsi="Times New Roman" w:cs="Times New Roman"/>
          <w:sz w:val="24"/>
          <w:szCs w:val="24"/>
        </w:rPr>
        <w:t xml:space="preserve"> Terr</w:t>
      </w:r>
      <w:r w:rsidR="00BA1F76">
        <w:rPr>
          <w:rFonts w:ascii="Times New Roman" w:hAnsi="Times New Roman" w:cs="Times New Roman"/>
          <w:sz w:val="24"/>
          <w:szCs w:val="24"/>
        </w:rPr>
        <w:t>ā</w:t>
      </w:r>
      <w:r w:rsidR="005F5FB1" w:rsidRPr="005F5FB1">
        <w:rPr>
          <w:rFonts w:ascii="Times New Roman" w:hAnsi="Times New Roman" w:cs="Times New Roman"/>
          <w:sz w:val="24"/>
          <w:szCs w:val="24"/>
        </w:rPr>
        <w:t>.</w:t>
      </w:r>
      <w:r w:rsidR="00B555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20DA" w:rsidRDefault="00A120DA" w:rsidP="00B555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7992F" wp14:editId="5ECC70D8">
                <wp:simplePos x="0" y="0"/>
                <wp:positionH relativeFrom="column">
                  <wp:posOffset>290195</wp:posOffset>
                </wp:positionH>
                <wp:positionV relativeFrom="paragraph">
                  <wp:posOffset>3439160</wp:posOffset>
                </wp:positionV>
                <wp:extent cx="3516630" cy="635"/>
                <wp:effectExtent l="0" t="0" r="0" b="0"/>
                <wp:wrapThrough wrapText="right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0DA" w:rsidRPr="00E93AF7" w:rsidRDefault="00A120DA" w:rsidP="00A120D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Pictūra </w:t>
                            </w:r>
                            <w:fldSimple w:instr=" SEQ Pictūra \* ARABIC ">
                              <w:r w:rsidR="008B2714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Ō</w:t>
                            </w:r>
                            <w:r w:rsidRPr="00A120DA">
                              <w:t>va crocod</w:t>
                            </w:r>
                            <w:r>
                              <w:t>īlī Nīlōticī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27" type="#_x0000_t202" style="position:absolute;left:0;text-align:left;margin-left:22.85pt;margin-top:270.8pt;width:276.9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" stroked="f">
                <v:textbox style="mso-fit-shape-to-text:t" inset="0,0,0,0">
                  <w:txbxContent>
                    <w:p w:rsidR="00A120DA" w:rsidRPr="00E93AF7" w:rsidRDefault="00A120DA" w:rsidP="00A120DA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Pictūra </w:t>
                      </w:r>
                      <w:fldSimple w:instr=" SEQ Pictūra \* ARABIC ">
                        <w:r w:rsidR="008B2714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Ō</w:t>
                      </w:r>
                      <w:r w:rsidRPr="00A120DA">
                        <w:t>va crocod</w:t>
                      </w:r>
                      <w:r>
                        <w:t>īlī Nīlōticī</w:t>
                      </w:r>
                    </w:p>
                  </w:txbxContent>
                </v:textbox>
                <w10:wrap type="through" side="r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8248750" wp14:editId="5C67E832">
            <wp:simplePos x="0" y="0"/>
            <wp:positionH relativeFrom="column">
              <wp:posOffset>290195</wp:posOffset>
            </wp:positionH>
            <wp:positionV relativeFrom="paragraph">
              <wp:posOffset>333375</wp:posOffset>
            </wp:positionV>
            <wp:extent cx="3516630" cy="3048635"/>
            <wp:effectExtent l="0" t="0" r="7620" b="0"/>
            <wp:wrapThrough wrapText="right">
              <wp:wrapPolygon edited="0">
                <wp:start x="0" y="0"/>
                <wp:lineTo x="0" y="21461"/>
                <wp:lineTo x="21530" y="21461"/>
                <wp:lineTo x="21530" y="0"/>
                <wp:lineTo x="0" y="0"/>
              </wp:wrapPolygon>
            </wp:wrapThrough>
            <wp:docPr id="3" name="Obrázek 3" descr="https://upload.wikimedia.org/wikipedia/commons/thumb/1/1f/Nile_crocodile_eggs.jpg/1024px-Nile_crocodile_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1/1f/Nile_crocodile_eggs.jpg/1024px-Nile_crocodile_egg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5EB" w:rsidRDefault="00B555EB" w:rsidP="00B555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Prīma pictūra variās formās </w:t>
      </w:r>
      <w:r w:rsidR="00B1522B">
        <w:rPr>
          <w:rFonts w:ascii="Times New Roman" w:hAnsi="Times New Roman" w:cs="Times New Roman"/>
          <w:sz w:val="24"/>
          <w:szCs w:val="24"/>
        </w:rPr>
        <w:t>ō</w:t>
      </w:r>
      <w:r>
        <w:rPr>
          <w:rFonts w:ascii="Times New Roman" w:hAnsi="Times New Roman" w:cs="Times New Roman"/>
          <w:sz w:val="24"/>
          <w:szCs w:val="24"/>
        </w:rPr>
        <w:t xml:space="preserve">vōrum dēmōnstrat. </w:t>
      </w:r>
      <w:r w:rsidR="00E03B5B">
        <w:rPr>
          <w:rFonts w:ascii="Times New Roman" w:hAnsi="Times New Roman" w:cs="Times New Roman"/>
          <w:sz w:val="24"/>
          <w:szCs w:val="24"/>
        </w:rPr>
        <w:t>M</w:t>
      </w:r>
      <w:r w:rsidR="006D51BB">
        <w:rPr>
          <w:rFonts w:ascii="Times New Roman" w:hAnsi="Times New Roman" w:cs="Times New Roman"/>
          <w:sz w:val="24"/>
          <w:szCs w:val="24"/>
        </w:rPr>
        <w:t>ul</w:t>
      </w:r>
      <w:r w:rsidR="00E03B5B">
        <w:rPr>
          <w:rFonts w:ascii="Times New Roman" w:hAnsi="Times New Roman" w:cs="Times New Roman"/>
          <w:sz w:val="24"/>
          <w:szCs w:val="24"/>
        </w:rPr>
        <w:t>ta ōva sunt parva, multa magna</w:t>
      </w:r>
      <w:r w:rsidR="006D51BB">
        <w:rPr>
          <w:rFonts w:ascii="Times New Roman" w:hAnsi="Times New Roman" w:cs="Times New Roman"/>
          <w:sz w:val="24"/>
          <w:szCs w:val="24"/>
        </w:rPr>
        <w:t>, multa contorta</w:t>
      </w:r>
      <w:r w:rsidR="00E86C74">
        <w:rPr>
          <w:rFonts w:ascii="Times New Roman" w:hAnsi="Times New Roman" w:cs="Times New Roman"/>
          <w:sz w:val="24"/>
          <w:szCs w:val="24"/>
        </w:rPr>
        <w:t>, nōn semper sunt sphaerica</w:t>
      </w:r>
      <w:r w:rsidR="006D51BB">
        <w:rPr>
          <w:rFonts w:ascii="Times New Roman" w:hAnsi="Times New Roman" w:cs="Times New Roman"/>
          <w:sz w:val="24"/>
          <w:szCs w:val="24"/>
        </w:rPr>
        <w:t xml:space="preserve">. </w:t>
      </w:r>
      <w:r w:rsidR="00E03B5B">
        <w:rPr>
          <w:rFonts w:ascii="Times New Roman" w:hAnsi="Times New Roman" w:cs="Times New Roman"/>
          <w:sz w:val="24"/>
          <w:szCs w:val="24"/>
        </w:rPr>
        <w:t xml:space="preserve">In secundā pictūrā ōva crocodīlī Nīlōticī observāmus. </w:t>
      </w:r>
      <w:proofErr w:type="spellStart"/>
      <w:r w:rsidR="009A4BC8">
        <w:rPr>
          <w:rFonts w:ascii="Times New Roman" w:hAnsi="Times New Roman" w:cs="Times New Roman"/>
          <w:sz w:val="24"/>
          <w:szCs w:val="24"/>
        </w:rPr>
        <w:t>Suntne</w:t>
      </w:r>
      <w:proofErr w:type="spellEnd"/>
      <w:r w:rsidR="009A4BC8">
        <w:rPr>
          <w:rFonts w:ascii="Times New Roman" w:hAnsi="Times New Roman" w:cs="Times New Roman"/>
          <w:sz w:val="24"/>
          <w:szCs w:val="24"/>
        </w:rPr>
        <w:t xml:space="preserve"> ōva crocodīlī alba an lūtea? </w:t>
      </w:r>
    </w:p>
    <w:p w:rsidR="00B555EB" w:rsidRPr="00B1522B" w:rsidRDefault="00B555EB" w:rsidP="00B1522B">
      <w:pPr>
        <w:spacing w:after="120" w:line="312" w:lineRule="auto"/>
        <w:jc w:val="both"/>
        <w:rPr>
          <w:rFonts w:ascii="Times New Roman" w:hAnsi="Times New Roman" w:cs="Times New Roman"/>
        </w:rPr>
      </w:pPr>
      <w:r w:rsidRPr="00B1522B">
        <w:rPr>
          <w:rFonts w:ascii="Times New Roman" w:hAnsi="Times New Roman" w:cs="Times New Roman"/>
        </w:rPr>
        <w:t xml:space="preserve">Pozn.: </w:t>
      </w:r>
      <w:r w:rsidR="00B1522B" w:rsidRPr="00B1522B">
        <w:rPr>
          <w:rFonts w:ascii="Times New Roman" w:hAnsi="Times New Roman" w:cs="Times New Roman"/>
          <w:i/>
        </w:rPr>
        <w:t>ō</w:t>
      </w:r>
      <w:r w:rsidRPr="00B1522B">
        <w:rPr>
          <w:rFonts w:ascii="Times New Roman" w:hAnsi="Times New Roman" w:cs="Times New Roman"/>
          <w:i/>
        </w:rPr>
        <w:t xml:space="preserve">vum, ī, n. </w:t>
      </w:r>
      <w:r w:rsidRPr="00B1522B">
        <w:rPr>
          <w:rFonts w:ascii="Times New Roman" w:hAnsi="Times New Roman" w:cs="Times New Roman"/>
        </w:rPr>
        <w:t xml:space="preserve">– vejce; </w:t>
      </w:r>
      <w:r w:rsidRPr="00B1522B">
        <w:rPr>
          <w:rFonts w:ascii="Times New Roman" w:hAnsi="Times New Roman" w:cs="Times New Roman"/>
          <w:i/>
        </w:rPr>
        <w:t xml:space="preserve">cellula, </w:t>
      </w:r>
      <w:proofErr w:type="spellStart"/>
      <w:r w:rsidRPr="00B1522B">
        <w:rPr>
          <w:rFonts w:ascii="Times New Roman" w:hAnsi="Times New Roman" w:cs="Times New Roman"/>
          <w:i/>
        </w:rPr>
        <w:t>ae</w:t>
      </w:r>
      <w:proofErr w:type="spellEnd"/>
      <w:r w:rsidRPr="00B1522B">
        <w:rPr>
          <w:rFonts w:ascii="Times New Roman" w:hAnsi="Times New Roman" w:cs="Times New Roman"/>
          <w:i/>
        </w:rPr>
        <w:t>, f.</w:t>
      </w:r>
      <w:r w:rsidRPr="00B1522B">
        <w:rPr>
          <w:rFonts w:ascii="Times New Roman" w:hAnsi="Times New Roman" w:cs="Times New Roman"/>
        </w:rPr>
        <w:t xml:space="preserve"> – buňka; </w:t>
      </w:r>
      <w:r w:rsidRPr="00B1522B">
        <w:rPr>
          <w:rFonts w:ascii="Times New Roman" w:hAnsi="Times New Roman" w:cs="Times New Roman"/>
          <w:i/>
        </w:rPr>
        <w:t xml:space="preserve">cellula </w:t>
      </w:r>
      <w:r w:rsidR="00B1522B" w:rsidRPr="00B1522B">
        <w:rPr>
          <w:rFonts w:ascii="Times New Roman" w:hAnsi="Times New Roman" w:cs="Times New Roman"/>
          <w:i/>
        </w:rPr>
        <w:t>ō</w:t>
      </w:r>
      <w:r w:rsidRPr="00B1522B">
        <w:rPr>
          <w:rFonts w:ascii="Times New Roman" w:hAnsi="Times New Roman" w:cs="Times New Roman"/>
          <w:i/>
        </w:rPr>
        <w:t>vum</w:t>
      </w:r>
      <w:r w:rsidRPr="00B1522B">
        <w:rPr>
          <w:rFonts w:ascii="Times New Roman" w:hAnsi="Times New Roman" w:cs="Times New Roman"/>
        </w:rPr>
        <w:t xml:space="preserve"> (gen. </w:t>
      </w:r>
      <w:proofErr w:type="spellStart"/>
      <w:proofErr w:type="gramStart"/>
      <w:r w:rsidRPr="00B1522B">
        <w:rPr>
          <w:rFonts w:ascii="Times New Roman" w:hAnsi="Times New Roman" w:cs="Times New Roman"/>
        </w:rPr>
        <w:t>sg</w:t>
      </w:r>
      <w:proofErr w:type="spellEnd"/>
      <w:r w:rsidRPr="00B1522B">
        <w:rPr>
          <w:rFonts w:ascii="Times New Roman" w:hAnsi="Times New Roman" w:cs="Times New Roman"/>
        </w:rPr>
        <w:t>.</w:t>
      </w:r>
      <w:proofErr w:type="gramEnd"/>
      <w:r w:rsidRPr="00B1522B">
        <w:rPr>
          <w:rFonts w:ascii="Times New Roman" w:hAnsi="Times New Roman" w:cs="Times New Roman"/>
        </w:rPr>
        <w:t xml:space="preserve"> </w:t>
      </w:r>
      <w:r w:rsidRPr="00B1522B">
        <w:rPr>
          <w:rFonts w:ascii="Times New Roman" w:hAnsi="Times New Roman" w:cs="Times New Roman"/>
          <w:i/>
        </w:rPr>
        <w:t xml:space="preserve">cellulae </w:t>
      </w:r>
      <w:proofErr w:type="spellStart"/>
      <w:r w:rsidRPr="00B1522B">
        <w:rPr>
          <w:rFonts w:ascii="Times New Roman" w:hAnsi="Times New Roman" w:cs="Times New Roman"/>
          <w:i/>
        </w:rPr>
        <w:t>ovī</w:t>
      </w:r>
      <w:proofErr w:type="spellEnd"/>
      <w:r w:rsidRPr="00B1522B">
        <w:rPr>
          <w:rFonts w:ascii="Times New Roman" w:hAnsi="Times New Roman" w:cs="Times New Roman"/>
        </w:rPr>
        <w:t>) – samičí pohlavní buňka (</w:t>
      </w:r>
      <w:proofErr w:type="spellStart"/>
      <w:r w:rsidRPr="00B1522B">
        <w:rPr>
          <w:rFonts w:ascii="Times New Roman" w:hAnsi="Times New Roman" w:cs="Times New Roman"/>
        </w:rPr>
        <w:t>biol</w:t>
      </w:r>
      <w:proofErr w:type="spellEnd"/>
      <w:r w:rsidRPr="00B1522B">
        <w:rPr>
          <w:rFonts w:ascii="Times New Roman" w:hAnsi="Times New Roman" w:cs="Times New Roman"/>
        </w:rPr>
        <w:t xml:space="preserve">.); </w:t>
      </w:r>
      <w:r w:rsidRPr="00B1522B">
        <w:rPr>
          <w:rFonts w:ascii="Times New Roman" w:hAnsi="Times New Roman" w:cs="Times New Roman"/>
          <w:i/>
        </w:rPr>
        <w:t xml:space="preserve">bēlua, </w:t>
      </w:r>
      <w:proofErr w:type="spellStart"/>
      <w:r w:rsidRPr="00B1522B">
        <w:rPr>
          <w:rFonts w:ascii="Times New Roman" w:hAnsi="Times New Roman" w:cs="Times New Roman"/>
          <w:i/>
        </w:rPr>
        <w:t>ae</w:t>
      </w:r>
      <w:proofErr w:type="spellEnd"/>
      <w:r w:rsidRPr="00B1522B">
        <w:rPr>
          <w:rFonts w:ascii="Times New Roman" w:hAnsi="Times New Roman" w:cs="Times New Roman"/>
          <w:i/>
        </w:rPr>
        <w:t>, f.</w:t>
      </w:r>
      <w:r w:rsidRPr="00B1522B">
        <w:rPr>
          <w:rFonts w:ascii="Times New Roman" w:hAnsi="Times New Roman" w:cs="Times New Roman"/>
        </w:rPr>
        <w:t xml:space="preserve"> – zvíře, zde: živočich (synonymum: </w:t>
      </w:r>
      <w:r w:rsidRPr="00B1522B">
        <w:rPr>
          <w:rFonts w:ascii="Times New Roman" w:hAnsi="Times New Roman" w:cs="Times New Roman"/>
          <w:i/>
        </w:rPr>
        <w:t>animal</w:t>
      </w:r>
      <w:r w:rsidRPr="00B1522B">
        <w:rPr>
          <w:rFonts w:ascii="Times New Roman" w:hAnsi="Times New Roman" w:cs="Times New Roman"/>
        </w:rPr>
        <w:t xml:space="preserve">); </w:t>
      </w:r>
      <w:r w:rsidRPr="00B1522B">
        <w:rPr>
          <w:rFonts w:ascii="Times New Roman" w:hAnsi="Times New Roman" w:cs="Times New Roman"/>
          <w:i/>
        </w:rPr>
        <w:t>māsculus, ī, m.</w:t>
      </w:r>
      <w:r w:rsidRPr="00B1522B">
        <w:rPr>
          <w:rFonts w:ascii="Times New Roman" w:hAnsi="Times New Roman" w:cs="Times New Roman"/>
        </w:rPr>
        <w:t xml:space="preserve"> – sameček, samčí pohlavní buňka; </w:t>
      </w:r>
      <w:r w:rsidRPr="00B1522B">
        <w:rPr>
          <w:rFonts w:ascii="Times New Roman" w:hAnsi="Times New Roman" w:cs="Times New Roman"/>
          <w:i/>
        </w:rPr>
        <w:t xml:space="preserve">fēcundō, </w:t>
      </w:r>
      <w:proofErr w:type="spellStart"/>
      <w:r w:rsidRPr="00B1522B">
        <w:rPr>
          <w:rFonts w:ascii="Times New Roman" w:hAnsi="Times New Roman" w:cs="Times New Roman"/>
          <w:i/>
        </w:rPr>
        <w:t>āre</w:t>
      </w:r>
      <w:proofErr w:type="spellEnd"/>
      <w:r w:rsidRPr="00B1522B">
        <w:rPr>
          <w:rFonts w:ascii="Times New Roman" w:hAnsi="Times New Roman" w:cs="Times New Roman"/>
        </w:rPr>
        <w:t xml:space="preserve"> – oplodnit, zúrodnit; </w:t>
      </w:r>
      <w:r w:rsidRPr="00B1522B">
        <w:rPr>
          <w:rFonts w:ascii="Times New Roman" w:hAnsi="Times New Roman" w:cs="Times New Roman"/>
          <w:i/>
        </w:rPr>
        <w:t xml:space="preserve">forma, </w:t>
      </w:r>
      <w:proofErr w:type="spellStart"/>
      <w:r w:rsidRPr="00B1522B">
        <w:rPr>
          <w:rFonts w:ascii="Times New Roman" w:hAnsi="Times New Roman" w:cs="Times New Roman"/>
          <w:i/>
        </w:rPr>
        <w:t>ae</w:t>
      </w:r>
      <w:proofErr w:type="spellEnd"/>
      <w:r w:rsidRPr="00B1522B">
        <w:rPr>
          <w:rFonts w:ascii="Times New Roman" w:hAnsi="Times New Roman" w:cs="Times New Roman"/>
          <w:i/>
        </w:rPr>
        <w:t>, f.</w:t>
      </w:r>
      <w:r w:rsidRPr="00B1522B">
        <w:rPr>
          <w:rFonts w:ascii="Times New Roman" w:hAnsi="Times New Roman" w:cs="Times New Roman"/>
        </w:rPr>
        <w:t xml:space="preserve"> – podoba, tvar, vzhled; způsob; </w:t>
      </w:r>
      <w:r w:rsidRPr="00B1522B">
        <w:rPr>
          <w:rFonts w:ascii="Times New Roman" w:hAnsi="Times New Roman" w:cs="Times New Roman"/>
          <w:i/>
        </w:rPr>
        <w:t>mōmentum, ī, n.</w:t>
      </w:r>
      <w:r w:rsidRPr="00B1522B">
        <w:rPr>
          <w:rFonts w:ascii="Times New Roman" w:hAnsi="Times New Roman" w:cs="Times New Roman"/>
        </w:rPr>
        <w:t xml:space="preserve"> – hybná síla, pohnutka, pohyb, zde: okamžik; </w:t>
      </w:r>
      <w:r w:rsidRPr="00B1522B">
        <w:rPr>
          <w:rFonts w:ascii="Times New Roman" w:hAnsi="Times New Roman" w:cs="Times New Roman"/>
          <w:i/>
        </w:rPr>
        <w:t>initium, iī, n.</w:t>
      </w:r>
      <w:r w:rsidRPr="00B1522B">
        <w:rPr>
          <w:rFonts w:ascii="Times New Roman" w:hAnsi="Times New Roman" w:cs="Times New Roman"/>
        </w:rPr>
        <w:t xml:space="preserve"> – počátek; </w:t>
      </w:r>
      <w:r w:rsidRPr="00B1522B">
        <w:rPr>
          <w:rFonts w:ascii="Times New Roman" w:hAnsi="Times New Roman" w:cs="Times New Roman"/>
          <w:i/>
        </w:rPr>
        <w:t>scientiātus, ī, m.</w:t>
      </w:r>
      <w:r w:rsidRPr="00B1522B">
        <w:rPr>
          <w:rFonts w:ascii="Times New Roman" w:hAnsi="Times New Roman" w:cs="Times New Roman"/>
        </w:rPr>
        <w:t xml:space="preserve"> – vědec (angl.. </w:t>
      </w:r>
      <w:proofErr w:type="spellStart"/>
      <w:r w:rsidRPr="00B1522B">
        <w:rPr>
          <w:rFonts w:ascii="Times New Roman" w:hAnsi="Times New Roman" w:cs="Times New Roman"/>
        </w:rPr>
        <w:t>scientist</w:t>
      </w:r>
      <w:proofErr w:type="spellEnd"/>
      <w:r w:rsidRPr="00B1522B">
        <w:rPr>
          <w:rFonts w:ascii="Times New Roman" w:hAnsi="Times New Roman" w:cs="Times New Roman"/>
        </w:rPr>
        <w:t xml:space="preserve">); </w:t>
      </w:r>
      <w:r w:rsidRPr="00B1522B">
        <w:rPr>
          <w:rFonts w:ascii="Times New Roman" w:hAnsi="Times New Roman" w:cs="Times New Roman"/>
          <w:i/>
        </w:rPr>
        <w:t>vir doctus</w:t>
      </w:r>
      <w:r w:rsidRPr="00B1522B">
        <w:rPr>
          <w:rFonts w:ascii="Times New Roman" w:hAnsi="Times New Roman" w:cs="Times New Roman"/>
        </w:rPr>
        <w:t xml:space="preserve"> (gen. </w:t>
      </w:r>
      <w:proofErr w:type="spellStart"/>
      <w:proofErr w:type="gramStart"/>
      <w:r w:rsidRPr="00B1522B">
        <w:rPr>
          <w:rFonts w:ascii="Times New Roman" w:hAnsi="Times New Roman" w:cs="Times New Roman"/>
        </w:rPr>
        <w:t>sg</w:t>
      </w:r>
      <w:proofErr w:type="spellEnd"/>
      <w:r w:rsidRPr="00B1522B">
        <w:rPr>
          <w:rFonts w:ascii="Times New Roman" w:hAnsi="Times New Roman" w:cs="Times New Roman"/>
        </w:rPr>
        <w:t>.</w:t>
      </w:r>
      <w:proofErr w:type="gramEnd"/>
      <w:r w:rsidRPr="00B1522B">
        <w:rPr>
          <w:rFonts w:ascii="Times New Roman" w:hAnsi="Times New Roman" w:cs="Times New Roman"/>
        </w:rPr>
        <w:t xml:space="preserve"> </w:t>
      </w:r>
      <w:r w:rsidRPr="00B1522B">
        <w:rPr>
          <w:rFonts w:ascii="Times New Roman" w:hAnsi="Times New Roman" w:cs="Times New Roman"/>
          <w:i/>
        </w:rPr>
        <w:t>virī doctī</w:t>
      </w:r>
      <w:r w:rsidRPr="00B1522B">
        <w:rPr>
          <w:rFonts w:ascii="Times New Roman" w:hAnsi="Times New Roman" w:cs="Times New Roman"/>
        </w:rPr>
        <w:t xml:space="preserve">) – učený člověk, vědec; </w:t>
      </w:r>
      <w:r w:rsidRPr="00B1522B">
        <w:rPr>
          <w:rFonts w:ascii="Times New Roman" w:hAnsi="Times New Roman" w:cs="Times New Roman"/>
          <w:i/>
        </w:rPr>
        <w:t>i. e.</w:t>
      </w:r>
      <w:r w:rsidRPr="00B1522B">
        <w:rPr>
          <w:rFonts w:ascii="Times New Roman" w:hAnsi="Times New Roman" w:cs="Times New Roman"/>
        </w:rPr>
        <w:t xml:space="preserve"> (= „</w:t>
      </w:r>
      <w:r w:rsidRPr="00B1522B">
        <w:rPr>
          <w:rFonts w:ascii="Times New Roman" w:hAnsi="Times New Roman" w:cs="Times New Roman"/>
          <w:i/>
        </w:rPr>
        <w:t>id est</w:t>
      </w:r>
      <w:r w:rsidRPr="00B1522B">
        <w:rPr>
          <w:rFonts w:ascii="Times New Roman" w:hAnsi="Times New Roman" w:cs="Times New Roman"/>
        </w:rPr>
        <w:t xml:space="preserve">“) – to </w:t>
      </w:r>
      <w:proofErr w:type="gramStart"/>
      <w:r w:rsidRPr="00B1522B">
        <w:rPr>
          <w:rFonts w:ascii="Times New Roman" w:hAnsi="Times New Roman" w:cs="Times New Roman"/>
        </w:rPr>
        <w:t>je(st</w:t>
      </w:r>
      <w:proofErr w:type="gramEnd"/>
      <w:r w:rsidRPr="00B1522B">
        <w:rPr>
          <w:rFonts w:ascii="Times New Roman" w:hAnsi="Times New Roman" w:cs="Times New Roman"/>
        </w:rPr>
        <w:t xml:space="preserve">); </w:t>
      </w:r>
      <w:r w:rsidRPr="00B1522B">
        <w:rPr>
          <w:rFonts w:ascii="Times New Roman" w:hAnsi="Times New Roman" w:cs="Times New Roman"/>
          <w:i/>
        </w:rPr>
        <w:t>fēcundātus, a, um</w:t>
      </w:r>
      <w:r w:rsidRPr="00B1522B">
        <w:rPr>
          <w:rFonts w:ascii="Times New Roman" w:hAnsi="Times New Roman" w:cs="Times New Roman"/>
        </w:rPr>
        <w:t xml:space="preserve"> – oplodněný; </w:t>
      </w:r>
      <w:r w:rsidRPr="00B1522B">
        <w:rPr>
          <w:rFonts w:ascii="Times New Roman" w:hAnsi="Times New Roman" w:cs="Times New Roman"/>
          <w:i/>
        </w:rPr>
        <w:t>zygōtum, ī, n.</w:t>
      </w:r>
      <w:r w:rsidRPr="00B1522B">
        <w:rPr>
          <w:rFonts w:ascii="Times New Roman" w:hAnsi="Times New Roman" w:cs="Times New Roman"/>
        </w:rPr>
        <w:t xml:space="preserve"> – zygota (zárodečná buňka s kompletní sadou chromozómů); </w:t>
      </w:r>
      <w:r w:rsidRPr="00B1522B">
        <w:rPr>
          <w:rFonts w:ascii="Times New Roman" w:hAnsi="Times New Roman" w:cs="Times New Roman"/>
          <w:i/>
        </w:rPr>
        <w:t xml:space="preserve">appellō, </w:t>
      </w:r>
      <w:proofErr w:type="spellStart"/>
      <w:r w:rsidRPr="00B1522B">
        <w:rPr>
          <w:rFonts w:ascii="Times New Roman" w:hAnsi="Times New Roman" w:cs="Times New Roman"/>
          <w:i/>
        </w:rPr>
        <w:t>āre</w:t>
      </w:r>
      <w:proofErr w:type="spellEnd"/>
      <w:r w:rsidRPr="00B1522B">
        <w:rPr>
          <w:rFonts w:ascii="Times New Roman" w:hAnsi="Times New Roman" w:cs="Times New Roman"/>
        </w:rPr>
        <w:t xml:space="preserve"> – nazývat; </w:t>
      </w:r>
    </w:p>
    <w:p w:rsidR="00B555EB" w:rsidRPr="00B1522B" w:rsidRDefault="00B555EB" w:rsidP="00B1522B">
      <w:pPr>
        <w:spacing w:after="120" w:line="312" w:lineRule="auto"/>
        <w:jc w:val="both"/>
        <w:rPr>
          <w:rFonts w:ascii="Times New Roman" w:hAnsi="Times New Roman" w:cs="Times New Roman"/>
        </w:rPr>
      </w:pPr>
      <w:r w:rsidRPr="00B1522B">
        <w:rPr>
          <w:rFonts w:ascii="Times New Roman" w:hAnsi="Times New Roman" w:cs="Times New Roman"/>
          <w:i/>
        </w:rPr>
        <w:t xml:space="preserve">gallīna, </w:t>
      </w:r>
      <w:proofErr w:type="spellStart"/>
      <w:r w:rsidRPr="00B1522B">
        <w:rPr>
          <w:rFonts w:ascii="Times New Roman" w:hAnsi="Times New Roman" w:cs="Times New Roman"/>
          <w:i/>
        </w:rPr>
        <w:t>ae</w:t>
      </w:r>
      <w:proofErr w:type="spellEnd"/>
      <w:r w:rsidRPr="00B1522B">
        <w:rPr>
          <w:rFonts w:ascii="Times New Roman" w:hAnsi="Times New Roman" w:cs="Times New Roman"/>
          <w:i/>
        </w:rPr>
        <w:t>, f.</w:t>
      </w:r>
      <w:r w:rsidRPr="00B1522B">
        <w:rPr>
          <w:rFonts w:ascii="Times New Roman" w:hAnsi="Times New Roman" w:cs="Times New Roman"/>
        </w:rPr>
        <w:t xml:space="preserve"> – slepice (</w:t>
      </w:r>
      <w:r w:rsidRPr="00B1522B">
        <w:rPr>
          <w:rFonts w:ascii="Times New Roman" w:hAnsi="Times New Roman" w:cs="Times New Roman"/>
          <w:i/>
        </w:rPr>
        <w:t>gallus, ī, m.</w:t>
      </w:r>
      <w:r w:rsidRPr="00B1522B">
        <w:rPr>
          <w:rFonts w:ascii="Times New Roman" w:hAnsi="Times New Roman" w:cs="Times New Roman"/>
        </w:rPr>
        <w:t xml:space="preserve"> – kohout); </w:t>
      </w:r>
      <w:r w:rsidRPr="00B1522B">
        <w:rPr>
          <w:rFonts w:ascii="Times New Roman" w:hAnsi="Times New Roman" w:cs="Times New Roman"/>
          <w:i/>
        </w:rPr>
        <w:t>solitāneus</w:t>
      </w:r>
      <w:r w:rsidR="006D51BB">
        <w:rPr>
          <w:rFonts w:ascii="Times New Roman" w:hAnsi="Times New Roman" w:cs="Times New Roman"/>
          <w:i/>
        </w:rPr>
        <w:t xml:space="preserve"> 3 (= dále místo </w:t>
      </w:r>
      <w:proofErr w:type="gramStart"/>
      <w:r w:rsidR="006D51BB">
        <w:rPr>
          <w:rFonts w:ascii="Times New Roman" w:hAnsi="Times New Roman" w:cs="Times New Roman"/>
          <w:i/>
        </w:rPr>
        <w:t>koncovek</w:t>
      </w:r>
      <w:proofErr w:type="gramEnd"/>
      <w:r w:rsidR="006D51BB">
        <w:rPr>
          <w:rFonts w:ascii="Times New Roman" w:hAnsi="Times New Roman" w:cs="Times New Roman"/>
          <w:i/>
        </w:rPr>
        <w:t xml:space="preserve"> –</w:t>
      </w:r>
      <w:proofErr w:type="spellStart"/>
      <w:proofErr w:type="gramStart"/>
      <w:r w:rsidR="006D51BB">
        <w:rPr>
          <w:rFonts w:ascii="Times New Roman" w:hAnsi="Times New Roman" w:cs="Times New Roman"/>
          <w:i/>
        </w:rPr>
        <w:t>us</w:t>
      </w:r>
      <w:proofErr w:type="spellEnd"/>
      <w:proofErr w:type="gramEnd"/>
      <w:r w:rsidR="006D51BB">
        <w:rPr>
          <w:rFonts w:ascii="Times New Roman" w:hAnsi="Times New Roman" w:cs="Times New Roman"/>
          <w:i/>
        </w:rPr>
        <w:t>, -a, -um)</w:t>
      </w:r>
      <w:r w:rsidRPr="00B1522B">
        <w:rPr>
          <w:rFonts w:ascii="Times New Roman" w:hAnsi="Times New Roman" w:cs="Times New Roman"/>
        </w:rPr>
        <w:t xml:space="preserve"> – obvyklý, běžný; </w:t>
      </w:r>
      <w:r w:rsidRPr="00B1522B">
        <w:rPr>
          <w:rFonts w:ascii="Times New Roman" w:hAnsi="Times New Roman" w:cs="Times New Roman"/>
          <w:i/>
        </w:rPr>
        <w:t>cibus, ī, m.</w:t>
      </w:r>
      <w:r w:rsidRPr="00B1522B">
        <w:rPr>
          <w:rFonts w:ascii="Times New Roman" w:hAnsi="Times New Roman" w:cs="Times New Roman"/>
        </w:rPr>
        <w:t xml:space="preserve"> – pokrm, jídlo; </w:t>
      </w:r>
      <w:r w:rsidRPr="00B1522B">
        <w:rPr>
          <w:rFonts w:ascii="Times New Roman" w:hAnsi="Times New Roman" w:cs="Times New Roman"/>
          <w:i/>
        </w:rPr>
        <w:t>magnopere</w:t>
      </w:r>
      <w:r w:rsidRPr="00B1522B">
        <w:rPr>
          <w:rFonts w:ascii="Times New Roman" w:hAnsi="Times New Roman" w:cs="Times New Roman"/>
        </w:rPr>
        <w:t xml:space="preserve"> (přísl.) – velmi; </w:t>
      </w:r>
      <w:r w:rsidRPr="00B1522B">
        <w:rPr>
          <w:rFonts w:ascii="Times New Roman" w:hAnsi="Times New Roman" w:cs="Times New Roman"/>
          <w:i/>
        </w:rPr>
        <w:t>nūtrīcius</w:t>
      </w:r>
      <w:r w:rsidR="006D51BB">
        <w:rPr>
          <w:rFonts w:ascii="Times New Roman" w:hAnsi="Times New Roman" w:cs="Times New Roman"/>
          <w:i/>
        </w:rPr>
        <w:t xml:space="preserve"> 3</w:t>
      </w:r>
      <w:r w:rsidRPr="00B1522B">
        <w:rPr>
          <w:rFonts w:ascii="Times New Roman" w:hAnsi="Times New Roman" w:cs="Times New Roman"/>
        </w:rPr>
        <w:t xml:space="preserve"> – výživný; </w:t>
      </w:r>
      <w:r w:rsidRPr="00B1522B">
        <w:rPr>
          <w:rFonts w:ascii="Times New Roman" w:hAnsi="Times New Roman" w:cs="Times New Roman"/>
          <w:i/>
        </w:rPr>
        <w:t>praecipuē</w:t>
      </w:r>
      <w:r w:rsidRPr="00B1522B">
        <w:rPr>
          <w:rFonts w:ascii="Times New Roman" w:hAnsi="Times New Roman" w:cs="Times New Roman"/>
        </w:rPr>
        <w:t xml:space="preserve"> (přísl.) – obzvláště; </w:t>
      </w:r>
      <w:r w:rsidRPr="00B1522B">
        <w:rPr>
          <w:rFonts w:ascii="Times New Roman" w:hAnsi="Times New Roman" w:cs="Times New Roman"/>
          <w:i/>
        </w:rPr>
        <w:t>vitellus, ī, m.</w:t>
      </w:r>
      <w:r w:rsidRPr="00B1522B">
        <w:rPr>
          <w:rFonts w:ascii="Times New Roman" w:hAnsi="Times New Roman" w:cs="Times New Roman"/>
        </w:rPr>
        <w:t xml:space="preserve"> – žloutek; </w:t>
      </w:r>
      <w:r w:rsidRPr="00B1522B">
        <w:rPr>
          <w:rFonts w:ascii="Times New Roman" w:hAnsi="Times New Roman" w:cs="Times New Roman"/>
          <w:i/>
        </w:rPr>
        <w:t>ūnctus</w:t>
      </w:r>
      <w:r w:rsidR="006D51BB">
        <w:rPr>
          <w:rFonts w:ascii="Times New Roman" w:hAnsi="Times New Roman" w:cs="Times New Roman"/>
          <w:i/>
        </w:rPr>
        <w:t xml:space="preserve"> 3 </w:t>
      </w:r>
      <w:r w:rsidRPr="00B1522B">
        <w:rPr>
          <w:rFonts w:ascii="Times New Roman" w:hAnsi="Times New Roman" w:cs="Times New Roman"/>
        </w:rPr>
        <w:t xml:space="preserve">– tučný, zde: zdroj tuků; </w:t>
      </w:r>
      <w:r w:rsidRPr="00B1522B">
        <w:rPr>
          <w:rFonts w:ascii="Times New Roman" w:hAnsi="Times New Roman" w:cs="Times New Roman"/>
          <w:i/>
        </w:rPr>
        <w:t>proteīnum, ī, n.</w:t>
      </w:r>
      <w:r w:rsidRPr="00B1522B">
        <w:rPr>
          <w:rFonts w:ascii="Times New Roman" w:hAnsi="Times New Roman" w:cs="Times New Roman"/>
        </w:rPr>
        <w:t xml:space="preserve"> – protein, bílkovina; </w:t>
      </w:r>
      <w:r w:rsidRPr="00B1522B">
        <w:rPr>
          <w:rFonts w:ascii="Times New Roman" w:hAnsi="Times New Roman" w:cs="Times New Roman"/>
          <w:i/>
        </w:rPr>
        <w:t>plēnus</w:t>
      </w:r>
      <w:r w:rsidR="006D51BB">
        <w:rPr>
          <w:rFonts w:ascii="Times New Roman" w:hAnsi="Times New Roman" w:cs="Times New Roman"/>
          <w:i/>
        </w:rPr>
        <w:t xml:space="preserve"> 3</w:t>
      </w:r>
      <w:r w:rsidRPr="00B1522B">
        <w:rPr>
          <w:rFonts w:ascii="Times New Roman" w:hAnsi="Times New Roman" w:cs="Times New Roman"/>
        </w:rPr>
        <w:t xml:space="preserve"> – plný; </w:t>
      </w:r>
      <w:r w:rsidRPr="00B1522B">
        <w:rPr>
          <w:rFonts w:ascii="Times New Roman" w:hAnsi="Times New Roman" w:cs="Times New Roman"/>
          <w:i/>
        </w:rPr>
        <w:t>prīncipium, iī, n.</w:t>
      </w:r>
      <w:r w:rsidRPr="00B1522B">
        <w:rPr>
          <w:rFonts w:ascii="Times New Roman" w:hAnsi="Times New Roman" w:cs="Times New Roman"/>
        </w:rPr>
        <w:t xml:space="preserve"> – počátek, původ, zdroj; </w:t>
      </w:r>
      <w:r w:rsidRPr="00B1522B">
        <w:rPr>
          <w:rFonts w:ascii="Times New Roman" w:hAnsi="Times New Roman" w:cs="Times New Roman"/>
          <w:i/>
        </w:rPr>
        <w:t>cūnctus</w:t>
      </w:r>
      <w:r w:rsidR="006D51BB">
        <w:rPr>
          <w:rFonts w:ascii="Times New Roman" w:hAnsi="Times New Roman" w:cs="Times New Roman"/>
          <w:i/>
        </w:rPr>
        <w:t xml:space="preserve"> 3</w:t>
      </w:r>
      <w:r w:rsidRPr="00B1522B">
        <w:rPr>
          <w:rFonts w:ascii="Times New Roman" w:hAnsi="Times New Roman" w:cs="Times New Roman"/>
        </w:rPr>
        <w:t xml:space="preserve"> – všechen, veškerý; </w:t>
      </w:r>
    </w:p>
    <w:p w:rsidR="00B555EB" w:rsidRDefault="00B555EB" w:rsidP="00B1522B">
      <w:pPr>
        <w:spacing w:after="120" w:line="312" w:lineRule="auto"/>
        <w:jc w:val="both"/>
        <w:rPr>
          <w:rFonts w:ascii="Times New Roman" w:hAnsi="Times New Roman" w:cs="Times New Roman"/>
        </w:rPr>
      </w:pPr>
      <w:r w:rsidRPr="00B1522B">
        <w:rPr>
          <w:rFonts w:ascii="Times New Roman" w:hAnsi="Times New Roman" w:cs="Times New Roman"/>
          <w:i/>
        </w:rPr>
        <w:t xml:space="preserve">dēmōnstrō, </w:t>
      </w:r>
      <w:proofErr w:type="spellStart"/>
      <w:r w:rsidRPr="00B1522B">
        <w:rPr>
          <w:rFonts w:ascii="Times New Roman" w:hAnsi="Times New Roman" w:cs="Times New Roman"/>
          <w:i/>
        </w:rPr>
        <w:t>āre</w:t>
      </w:r>
      <w:proofErr w:type="spellEnd"/>
      <w:r w:rsidRPr="00B1522B">
        <w:rPr>
          <w:rFonts w:ascii="Times New Roman" w:hAnsi="Times New Roman" w:cs="Times New Roman"/>
        </w:rPr>
        <w:t xml:space="preserve"> – ukazovat; </w:t>
      </w:r>
      <w:r w:rsidR="006D51BB" w:rsidRPr="006D51BB">
        <w:rPr>
          <w:rFonts w:ascii="Times New Roman" w:hAnsi="Times New Roman" w:cs="Times New Roman"/>
          <w:i/>
        </w:rPr>
        <w:t>parvus 3</w:t>
      </w:r>
      <w:r w:rsidR="006D51BB">
        <w:rPr>
          <w:rFonts w:ascii="Times New Roman" w:hAnsi="Times New Roman" w:cs="Times New Roman"/>
        </w:rPr>
        <w:t xml:space="preserve"> – malý; </w:t>
      </w:r>
      <w:r w:rsidR="006D51BB" w:rsidRPr="006D51BB">
        <w:rPr>
          <w:rFonts w:ascii="Times New Roman" w:hAnsi="Times New Roman" w:cs="Times New Roman"/>
          <w:i/>
        </w:rPr>
        <w:t>magnus 3</w:t>
      </w:r>
      <w:r w:rsidR="006D51BB">
        <w:rPr>
          <w:rFonts w:ascii="Times New Roman" w:hAnsi="Times New Roman" w:cs="Times New Roman"/>
        </w:rPr>
        <w:t xml:space="preserve"> – velký; </w:t>
      </w:r>
      <w:r w:rsidR="006D51BB" w:rsidRPr="006D51BB">
        <w:rPr>
          <w:rFonts w:ascii="Times New Roman" w:hAnsi="Times New Roman" w:cs="Times New Roman"/>
          <w:i/>
        </w:rPr>
        <w:t>multus 3</w:t>
      </w:r>
      <w:r w:rsidR="006D51BB">
        <w:rPr>
          <w:rFonts w:ascii="Times New Roman" w:hAnsi="Times New Roman" w:cs="Times New Roman"/>
        </w:rPr>
        <w:t xml:space="preserve"> – mnohý; </w:t>
      </w:r>
      <w:r w:rsidR="006D51BB" w:rsidRPr="006D51BB">
        <w:rPr>
          <w:rFonts w:ascii="Times New Roman" w:hAnsi="Times New Roman" w:cs="Times New Roman"/>
          <w:i/>
        </w:rPr>
        <w:t>contortus 3</w:t>
      </w:r>
      <w:r w:rsidR="006D51BB">
        <w:rPr>
          <w:rFonts w:ascii="Times New Roman" w:hAnsi="Times New Roman" w:cs="Times New Roman"/>
        </w:rPr>
        <w:t xml:space="preserve"> – zakroucený; </w:t>
      </w:r>
      <w:r w:rsidR="00E86C74" w:rsidRPr="00E86C74">
        <w:rPr>
          <w:rFonts w:ascii="Times New Roman" w:hAnsi="Times New Roman" w:cs="Times New Roman"/>
          <w:i/>
        </w:rPr>
        <w:t>sphaericus 3</w:t>
      </w:r>
      <w:r w:rsidR="00E86C74">
        <w:rPr>
          <w:rFonts w:ascii="Times New Roman" w:hAnsi="Times New Roman" w:cs="Times New Roman"/>
        </w:rPr>
        <w:t xml:space="preserve"> – kulatý (jako koule); </w:t>
      </w:r>
      <w:r w:rsidR="009A4BC8" w:rsidRPr="00A120DA">
        <w:rPr>
          <w:rFonts w:ascii="Times New Roman" w:hAnsi="Times New Roman" w:cs="Times New Roman"/>
          <w:i/>
        </w:rPr>
        <w:t>crocodīlus, ī, m.</w:t>
      </w:r>
      <w:r w:rsidR="009A4BC8">
        <w:rPr>
          <w:rFonts w:ascii="Times New Roman" w:hAnsi="Times New Roman" w:cs="Times New Roman"/>
        </w:rPr>
        <w:t xml:space="preserve"> – krokodýl; </w:t>
      </w:r>
      <w:r w:rsidR="009A4BC8" w:rsidRPr="00A120DA">
        <w:rPr>
          <w:rFonts w:ascii="Times New Roman" w:hAnsi="Times New Roman" w:cs="Times New Roman"/>
          <w:i/>
        </w:rPr>
        <w:t>Nīlōticus</w:t>
      </w:r>
      <w:r w:rsidR="009A4BC8">
        <w:rPr>
          <w:rFonts w:ascii="Times New Roman" w:hAnsi="Times New Roman" w:cs="Times New Roman"/>
          <w:i/>
        </w:rPr>
        <w:t xml:space="preserve"> 3</w:t>
      </w:r>
      <w:r w:rsidR="009A4BC8">
        <w:rPr>
          <w:rFonts w:ascii="Times New Roman" w:hAnsi="Times New Roman" w:cs="Times New Roman"/>
        </w:rPr>
        <w:t xml:space="preserve"> – nilský; </w:t>
      </w:r>
      <w:r w:rsidR="009A4BC8" w:rsidRPr="00E03B5B">
        <w:rPr>
          <w:rFonts w:ascii="Times New Roman" w:hAnsi="Times New Roman" w:cs="Times New Roman"/>
          <w:i/>
        </w:rPr>
        <w:t xml:space="preserve">observō, </w:t>
      </w:r>
      <w:proofErr w:type="spellStart"/>
      <w:r w:rsidR="009A4BC8" w:rsidRPr="00E03B5B">
        <w:rPr>
          <w:rFonts w:ascii="Times New Roman" w:hAnsi="Times New Roman" w:cs="Times New Roman"/>
          <w:i/>
        </w:rPr>
        <w:t>āre</w:t>
      </w:r>
      <w:proofErr w:type="spellEnd"/>
      <w:r w:rsidR="009A4BC8">
        <w:rPr>
          <w:rFonts w:ascii="Times New Roman" w:hAnsi="Times New Roman" w:cs="Times New Roman"/>
        </w:rPr>
        <w:t xml:space="preserve"> – pozorovat; </w:t>
      </w:r>
      <w:r w:rsidR="002C489B">
        <w:rPr>
          <w:rFonts w:ascii="Times New Roman" w:hAnsi="Times New Roman" w:cs="Times New Roman"/>
          <w:i/>
        </w:rPr>
        <w:t>sunt</w:t>
      </w:r>
      <w:r w:rsidR="002C489B">
        <w:rPr>
          <w:rFonts w:ascii="Times New Roman" w:hAnsi="Times New Roman" w:cs="Times New Roman"/>
          <w:i/>
        </w:rPr>
        <w:noBreakHyphen/>
      </w:r>
      <w:r w:rsidR="002C489B" w:rsidRPr="002C489B">
        <w:rPr>
          <w:rFonts w:ascii="Times New Roman" w:hAnsi="Times New Roman" w:cs="Times New Roman"/>
          <w:i/>
        </w:rPr>
        <w:t xml:space="preserve">ne </w:t>
      </w:r>
      <w:r w:rsidR="002C489B">
        <w:rPr>
          <w:rFonts w:ascii="Times New Roman" w:hAnsi="Times New Roman" w:cs="Times New Roman"/>
        </w:rPr>
        <w:t xml:space="preserve">– (zda) jsou? (na začátku otázky); </w:t>
      </w:r>
      <w:r w:rsidR="009A4BC8" w:rsidRPr="009A4BC8">
        <w:rPr>
          <w:rFonts w:ascii="Times New Roman" w:hAnsi="Times New Roman" w:cs="Times New Roman"/>
          <w:i/>
        </w:rPr>
        <w:t>albus 3</w:t>
      </w:r>
      <w:r w:rsidR="009A4BC8">
        <w:rPr>
          <w:rFonts w:ascii="Times New Roman" w:hAnsi="Times New Roman" w:cs="Times New Roman"/>
        </w:rPr>
        <w:t xml:space="preserve"> – bílý; </w:t>
      </w:r>
      <w:r w:rsidR="009A4BC8" w:rsidRPr="009A4BC8">
        <w:rPr>
          <w:rFonts w:ascii="Times New Roman" w:hAnsi="Times New Roman" w:cs="Times New Roman"/>
          <w:i/>
        </w:rPr>
        <w:t>lūteus 3</w:t>
      </w:r>
      <w:r w:rsidR="009A4BC8">
        <w:rPr>
          <w:rFonts w:ascii="Times New Roman" w:hAnsi="Times New Roman" w:cs="Times New Roman"/>
        </w:rPr>
        <w:t xml:space="preserve"> – žlutý; </w:t>
      </w:r>
      <w:r w:rsidR="002C489B" w:rsidRPr="002C489B">
        <w:rPr>
          <w:rFonts w:ascii="Times New Roman" w:hAnsi="Times New Roman" w:cs="Times New Roman"/>
          <w:i/>
        </w:rPr>
        <w:t>an</w:t>
      </w:r>
      <w:r w:rsidR="002C489B">
        <w:rPr>
          <w:rFonts w:ascii="Times New Roman" w:hAnsi="Times New Roman" w:cs="Times New Roman"/>
        </w:rPr>
        <w:t xml:space="preserve"> (spojka) – či, nebo; </w:t>
      </w:r>
    </w:p>
    <w:p w:rsidR="00B560E8" w:rsidRDefault="00B560E8" w:rsidP="00B1522B">
      <w:pPr>
        <w:spacing w:after="120" w:line="312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20F6E64" wp14:editId="450ABFCE">
            <wp:simplePos x="0" y="0"/>
            <wp:positionH relativeFrom="column">
              <wp:posOffset>-1270</wp:posOffset>
            </wp:positionH>
            <wp:positionV relativeFrom="paragraph">
              <wp:posOffset>-44450</wp:posOffset>
            </wp:positionV>
            <wp:extent cx="2929890" cy="2929890"/>
            <wp:effectExtent l="0" t="0" r="3810" b="3810"/>
            <wp:wrapSquare wrapText="left"/>
            <wp:docPr id="9" name="Obrázek 9" descr="https://upload.wikimedia.org/wikipedia/commons/thumb/8/83/Tortoise-Hatchling.jpg/1024px-Tortoise-Hatch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8/83/Tortoise-Hatchling.jpg/1024px-Tortoise-Hatchl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6E013D" wp14:editId="17323AEF">
                <wp:simplePos x="0" y="0"/>
                <wp:positionH relativeFrom="column">
                  <wp:posOffset>3810</wp:posOffset>
                </wp:positionH>
                <wp:positionV relativeFrom="paragraph">
                  <wp:posOffset>2990850</wp:posOffset>
                </wp:positionV>
                <wp:extent cx="2929890" cy="635"/>
                <wp:effectExtent l="0" t="0" r="0" b="0"/>
                <wp:wrapSquare wrapText="left"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60E8" w:rsidRPr="007326B3" w:rsidRDefault="00B560E8" w:rsidP="00B560E8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Pictūra </w:t>
                            </w:r>
                            <w:fldSimple w:instr=" SEQ Pictūra \* ARABIC ">
                              <w:r w:rsidR="008B2714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</w:t>
                            </w:r>
                            <w:r w:rsidRPr="009E443E">
                              <w:t>Pul</w:t>
                            </w:r>
                            <w:r>
                              <w:t>lus testūdineus ex ōvō orit</w:t>
                            </w:r>
                            <w:r w:rsidR="00C773E8">
                              <w:t>ū</w:t>
                            </w:r>
                            <w:r>
                              <w:t>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1" o:spid="_x0000_s1028" type="#_x0000_t202" style="position:absolute;left:0;text-align:left;margin-left:.3pt;margin-top:235.5pt;width:230.7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" stroked="f">
                <v:textbox style="mso-fit-shape-to-text:t" inset="0,0,0,0">
                  <w:txbxContent>
                    <w:p w:rsidR="00B560E8" w:rsidRPr="007326B3" w:rsidRDefault="00B560E8" w:rsidP="00B560E8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Pictūra </w:t>
                      </w:r>
                      <w:fldSimple w:instr=" SEQ Pictūra \* ARABIC ">
                        <w:r w:rsidR="008B2714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</w:t>
                      </w:r>
                      <w:r w:rsidRPr="009E443E">
                        <w:t>Pul</w:t>
                      </w:r>
                      <w:r>
                        <w:t>lus testūdineus ex ōvō orit</w:t>
                      </w:r>
                      <w:r w:rsidR="00C773E8">
                        <w:t>ū</w:t>
                      </w:r>
                      <w:r>
                        <w:t>rus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:rsidR="00B560E8" w:rsidRPr="00B560E8" w:rsidRDefault="00B560E8" w:rsidP="00B560E8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6F12A3" wp14:editId="5D2ABBC6">
                <wp:simplePos x="0" y="0"/>
                <wp:positionH relativeFrom="column">
                  <wp:posOffset>187960</wp:posOffset>
                </wp:positionH>
                <wp:positionV relativeFrom="paragraph">
                  <wp:posOffset>2662555</wp:posOffset>
                </wp:positionV>
                <wp:extent cx="3383915" cy="635"/>
                <wp:effectExtent l="0" t="0" r="0" b="0"/>
                <wp:wrapSquare wrapText="right"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60E8" w:rsidRPr="00572FFC" w:rsidRDefault="00B560E8" w:rsidP="00B560E8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Pictūra </w:t>
                            </w:r>
                            <w:fldSimple w:instr=" SEQ Pictūra \* ARABIC ">
                              <w:r w:rsidR="008B2714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</w:t>
                            </w:r>
                            <w:r w:rsidR="000C71B0">
                              <w:t xml:space="preserve">Ōvum </w:t>
                            </w:r>
                            <w:proofErr w:type="spellStart"/>
                            <w:r w:rsidR="000C71B0">
                              <w:t>Dromaiī</w:t>
                            </w:r>
                            <w:proofErr w:type="spellEnd"/>
                            <w:r w:rsidRPr="00D32063">
                              <w:t xml:space="preserve"> </w:t>
                            </w:r>
                            <w:proofErr w:type="spellStart"/>
                            <w:r w:rsidRPr="00D32063">
                              <w:t>novaehollandiae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2" o:spid="_x0000_s1029" type="#_x0000_t202" style="position:absolute;margin-left:14.8pt;margin-top:209.65pt;width:266.4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" stroked="f">
                <v:textbox style="mso-fit-shape-to-text:t" inset="0,0,0,0">
                  <w:txbxContent>
                    <w:p w:rsidR="00B560E8" w:rsidRPr="00572FFC" w:rsidRDefault="00B560E8" w:rsidP="00B560E8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Pictūra </w:t>
                      </w:r>
                      <w:fldSimple w:instr=" SEQ Pictūra \* ARABIC ">
                        <w:r w:rsidR="008B2714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</w:t>
                      </w:r>
                      <w:r w:rsidR="000C71B0">
                        <w:t xml:space="preserve">Ōvum </w:t>
                      </w:r>
                      <w:proofErr w:type="spellStart"/>
                      <w:r w:rsidR="000C71B0">
                        <w:t>Dromaiī</w:t>
                      </w:r>
                      <w:proofErr w:type="spellEnd"/>
                      <w:r w:rsidRPr="00D32063">
                        <w:t xml:space="preserve"> </w:t>
                      </w:r>
                      <w:proofErr w:type="spellStart"/>
                      <w:r w:rsidRPr="00D32063">
                        <w:t>novaehollandiae</w:t>
                      </w:r>
                      <w:proofErr w:type="spellEnd"/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22C56D3" wp14:editId="2A0BC361">
            <wp:simplePos x="0" y="0"/>
            <wp:positionH relativeFrom="column">
              <wp:posOffset>187960</wp:posOffset>
            </wp:positionH>
            <wp:positionV relativeFrom="paragraph">
              <wp:posOffset>67945</wp:posOffset>
            </wp:positionV>
            <wp:extent cx="3383915" cy="2537460"/>
            <wp:effectExtent l="0" t="0" r="6985" b="0"/>
            <wp:wrapSquare wrapText="right"/>
            <wp:docPr id="10" name="Obrázek 10" descr="https://upload.wikimedia.org/wikipedia/commons/thumb/f/ff/Emu_Egg.JPG/1280px-Emu_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f/ff/Emu_Egg.JPG/1280px-Emu_Eg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0E8" w:rsidRDefault="00AE70C3" w:rsidP="00B560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017">
        <w:rPr>
          <w:rFonts w:ascii="Times New Roman" w:hAnsi="Times New Roman" w:cs="Times New Roman"/>
          <w:sz w:val="24"/>
          <w:szCs w:val="24"/>
        </w:rPr>
        <w:t>Tertia pictūra rārum mōmentum dēmōnstrat – initium vītae pullī testūdineī</w:t>
      </w:r>
      <w:r w:rsidR="001C28CC" w:rsidRPr="00C20017">
        <w:rPr>
          <w:rFonts w:ascii="Times New Roman" w:hAnsi="Times New Roman" w:cs="Times New Roman"/>
          <w:sz w:val="24"/>
          <w:szCs w:val="24"/>
        </w:rPr>
        <w:t>:</w:t>
      </w:r>
      <w:r w:rsidRPr="00C20017">
        <w:rPr>
          <w:rFonts w:ascii="Times New Roman" w:hAnsi="Times New Roman" w:cs="Times New Roman"/>
          <w:sz w:val="24"/>
          <w:szCs w:val="24"/>
        </w:rPr>
        <w:t xml:space="preserve"> </w:t>
      </w:r>
      <w:r w:rsidR="001C28CC" w:rsidRPr="00C20017">
        <w:rPr>
          <w:rFonts w:ascii="Times New Roman" w:hAnsi="Times New Roman" w:cs="Times New Roman"/>
          <w:sz w:val="24"/>
          <w:szCs w:val="24"/>
        </w:rPr>
        <w:t xml:space="preserve">per rīmam in ōvō iam in mundum prōspectat. In quartā pictūrā ōvum </w:t>
      </w:r>
      <w:proofErr w:type="spellStart"/>
      <w:r w:rsidR="001C28CC" w:rsidRPr="00C20017">
        <w:rPr>
          <w:rFonts w:ascii="Times New Roman" w:hAnsi="Times New Roman" w:cs="Times New Roman"/>
          <w:sz w:val="24"/>
          <w:szCs w:val="24"/>
        </w:rPr>
        <w:t>Dromaiī</w:t>
      </w:r>
      <w:proofErr w:type="spellEnd"/>
      <w:r w:rsidR="001C28CC" w:rsidRPr="00C20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8CC" w:rsidRPr="00C20017">
        <w:rPr>
          <w:rFonts w:ascii="Times New Roman" w:hAnsi="Times New Roman" w:cs="Times New Roman"/>
          <w:sz w:val="24"/>
          <w:szCs w:val="24"/>
        </w:rPr>
        <w:t>novaehollandiae</w:t>
      </w:r>
      <w:proofErr w:type="spellEnd"/>
      <w:r w:rsidR="001C28CC" w:rsidRPr="00C20017">
        <w:rPr>
          <w:rFonts w:ascii="Times New Roman" w:hAnsi="Times New Roman" w:cs="Times New Roman"/>
          <w:sz w:val="24"/>
          <w:szCs w:val="24"/>
        </w:rPr>
        <w:t xml:space="preserve"> observāmus </w:t>
      </w:r>
      <w:r w:rsidR="00C20017" w:rsidRPr="00C20017">
        <w:rPr>
          <w:rFonts w:ascii="Times New Roman" w:hAnsi="Times New Roman" w:cs="Times New Roman"/>
          <w:sz w:val="24"/>
          <w:szCs w:val="24"/>
        </w:rPr>
        <w:t>–</w:t>
      </w:r>
      <w:r w:rsidR="001C28CC" w:rsidRPr="00C20017">
        <w:rPr>
          <w:rFonts w:ascii="Times New Roman" w:hAnsi="Times New Roman" w:cs="Times New Roman"/>
          <w:sz w:val="24"/>
          <w:szCs w:val="24"/>
        </w:rPr>
        <w:t xml:space="preserve"> </w:t>
      </w:r>
      <w:r w:rsidR="00C20017" w:rsidRPr="00C20017">
        <w:rPr>
          <w:rFonts w:ascii="Times New Roman" w:hAnsi="Times New Roman" w:cs="Times New Roman"/>
          <w:sz w:val="24"/>
          <w:szCs w:val="24"/>
        </w:rPr>
        <w:t xml:space="preserve">magnum est ut palma virī adultī. </w:t>
      </w:r>
    </w:p>
    <w:p w:rsidR="00C20017" w:rsidRDefault="00C20017" w:rsidP="00C20017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2C902ADF" wp14:editId="31C976AB">
            <wp:extent cx="4302000" cy="2865600"/>
            <wp:effectExtent l="0" t="0" r="3810" b="0"/>
            <wp:docPr id="13" name="Obrázek 13" descr="https://upload.wikimedia.org/wikipedia/commons/e/e5/White_chicken_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e/e5/White_chicken_eg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17" w:rsidRDefault="00C20017" w:rsidP="00C20017">
      <w:pPr>
        <w:pStyle w:val="Titulek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Pictūra </w:t>
      </w:r>
      <w:fldSimple w:instr=" SEQ Pictūra \* ARABIC ">
        <w:r w:rsidR="008B2714">
          <w:rPr>
            <w:noProof/>
          </w:rPr>
          <w:t>5</w:t>
        </w:r>
      </w:fldSimple>
      <w:r>
        <w:t xml:space="preserve"> Ōvum album Gallī gallī domesticī</w:t>
      </w:r>
    </w:p>
    <w:p w:rsidR="00C20017" w:rsidRPr="00C20017" w:rsidRDefault="00A274E7" w:rsidP="00B560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Nunc vōs interrogō: quod ōvum in pictūrā quīntā observāmus? </w:t>
      </w:r>
    </w:p>
    <w:p w:rsidR="00B560E8" w:rsidRDefault="00B560E8" w:rsidP="00A274E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Pozn.: </w:t>
      </w:r>
      <w:r w:rsidRPr="00B560E8">
        <w:rPr>
          <w:rFonts w:ascii="Times New Roman" w:hAnsi="Times New Roman" w:cs="Times New Roman"/>
          <w:i/>
        </w:rPr>
        <w:t>pullus, ī, m.</w:t>
      </w:r>
      <w:r>
        <w:rPr>
          <w:rFonts w:ascii="Times New Roman" w:hAnsi="Times New Roman" w:cs="Times New Roman"/>
        </w:rPr>
        <w:t xml:space="preserve"> – mládě; </w:t>
      </w:r>
      <w:r w:rsidR="000C71B0" w:rsidRPr="000C71B0">
        <w:rPr>
          <w:rFonts w:ascii="Times New Roman" w:hAnsi="Times New Roman" w:cs="Times New Roman"/>
          <w:i/>
        </w:rPr>
        <w:t>ex</w:t>
      </w:r>
      <w:r w:rsidR="000C71B0">
        <w:rPr>
          <w:rFonts w:ascii="Times New Roman" w:hAnsi="Times New Roman" w:cs="Times New Roman"/>
        </w:rPr>
        <w:t xml:space="preserve"> (</w:t>
      </w:r>
      <w:proofErr w:type="gramStart"/>
      <w:r w:rsidR="000C71B0">
        <w:rPr>
          <w:rFonts w:ascii="Times New Roman" w:hAnsi="Times New Roman" w:cs="Times New Roman"/>
        </w:rPr>
        <w:t>předl. s </w:t>
      </w:r>
      <w:proofErr w:type="spellStart"/>
      <w:r w:rsidR="000C71B0">
        <w:rPr>
          <w:rFonts w:ascii="Times New Roman" w:hAnsi="Times New Roman" w:cs="Times New Roman"/>
        </w:rPr>
        <w:t>abl</w:t>
      </w:r>
      <w:proofErr w:type="spellEnd"/>
      <w:proofErr w:type="gramEnd"/>
      <w:r w:rsidR="000C71B0">
        <w:rPr>
          <w:rFonts w:ascii="Times New Roman" w:hAnsi="Times New Roman" w:cs="Times New Roman"/>
        </w:rPr>
        <w:t xml:space="preserve">.) – z; </w:t>
      </w:r>
      <w:r w:rsidRPr="00B560E8">
        <w:rPr>
          <w:rFonts w:ascii="Times New Roman" w:hAnsi="Times New Roman" w:cs="Times New Roman"/>
          <w:i/>
        </w:rPr>
        <w:t>testūdineus 3</w:t>
      </w:r>
      <w:r>
        <w:rPr>
          <w:rFonts w:ascii="Times New Roman" w:hAnsi="Times New Roman" w:cs="Times New Roman"/>
        </w:rPr>
        <w:t xml:space="preserve"> – želví; </w:t>
      </w:r>
      <w:r w:rsidR="00C773E8" w:rsidRPr="00C773E8">
        <w:rPr>
          <w:rFonts w:ascii="Times New Roman" w:hAnsi="Times New Roman" w:cs="Times New Roman"/>
          <w:i/>
        </w:rPr>
        <w:t>oritūrus 3</w:t>
      </w:r>
      <w:r w:rsidR="00C773E8">
        <w:rPr>
          <w:rFonts w:ascii="Times New Roman" w:hAnsi="Times New Roman" w:cs="Times New Roman"/>
        </w:rPr>
        <w:t xml:space="preserve"> – mající se (právě) narodit; </w:t>
      </w:r>
      <w:r w:rsidR="00AE70C3" w:rsidRPr="00AE70C3">
        <w:rPr>
          <w:rFonts w:ascii="Times New Roman" w:hAnsi="Times New Roman" w:cs="Times New Roman"/>
          <w:i/>
        </w:rPr>
        <w:t xml:space="preserve">rārus 3 </w:t>
      </w:r>
      <w:r w:rsidR="00AE70C3">
        <w:rPr>
          <w:rFonts w:ascii="Times New Roman" w:hAnsi="Times New Roman" w:cs="Times New Roman"/>
        </w:rPr>
        <w:t xml:space="preserve">– vzácný; </w:t>
      </w:r>
      <w:r w:rsidR="001C28CC" w:rsidRPr="001C28CC">
        <w:rPr>
          <w:rFonts w:ascii="Times New Roman" w:hAnsi="Times New Roman" w:cs="Times New Roman"/>
          <w:i/>
        </w:rPr>
        <w:t>per</w:t>
      </w:r>
      <w:r w:rsidR="001C28CC">
        <w:rPr>
          <w:rFonts w:ascii="Times New Roman" w:hAnsi="Times New Roman" w:cs="Times New Roman"/>
        </w:rPr>
        <w:t xml:space="preserve"> (</w:t>
      </w:r>
      <w:proofErr w:type="gramStart"/>
      <w:r w:rsidR="001C28CC">
        <w:rPr>
          <w:rFonts w:ascii="Times New Roman" w:hAnsi="Times New Roman" w:cs="Times New Roman"/>
        </w:rPr>
        <w:t>předl. s </w:t>
      </w:r>
      <w:proofErr w:type="spellStart"/>
      <w:r w:rsidR="001C28CC">
        <w:rPr>
          <w:rFonts w:ascii="Times New Roman" w:hAnsi="Times New Roman" w:cs="Times New Roman"/>
        </w:rPr>
        <w:t>ak</w:t>
      </w:r>
      <w:proofErr w:type="spellEnd"/>
      <w:r w:rsidR="001C28CC">
        <w:rPr>
          <w:rFonts w:ascii="Times New Roman" w:hAnsi="Times New Roman" w:cs="Times New Roman"/>
        </w:rPr>
        <w:t>.</w:t>
      </w:r>
      <w:proofErr w:type="gramEnd"/>
      <w:r w:rsidR="001C28CC">
        <w:rPr>
          <w:rFonts w:ascii="Times New Roman" w:hAnsi="Times New Roman" w:cs="Times New Roman"/>
        </w:rPr>
        <w:t xml:space="preserve">) – skrze, přes; </w:t>
      </w:r>
      <w:r w:rsidR="001C28CC" w:rsidRPr="001C28CC">
        <w:rPr>
          <w:rFonts w:ascii="Times New Roman" w:hAnsi="Times New Roman" w:cs="Times New Roman"/>
          <w:i/>
        </w:rPr>
        <w:t xml:space="preserve">rīma, </w:t>
      </w:r>
      <w:proofErr w:type="spellStart"/>
      <w:r w:rsidR="001C28CC" w:rsidRPr="001C28CC">
        <w:rPr>
          <w:rFonts w:ascii="Times New Roman" w:hAnsi="Times New Roman" w:cs="Times New Roman"/>
          <w:i/>
        </w:rPr>
        <w:t>ae</w:t>
      </w:r>
      <w:proofErr w:type="spellEnd"/>
      <w:r w:rsidR="001C28CC" w:rsidRPr="001C28CC">
        <w:rPr>
          <w:rFonts w:ascii="Times New Roman" w:hAnsi="Times New Roman" w:cs="Times New Roman"/>
          <w:i/>
        </w:rPr>
        <w:t>, f.</w:t>
      </w:r>
      <w:r w:rsidR="001C28CC">
        <w:rPr>
          <w:rFonts w:ascii="Times New Roman" w:hAnsi="Times New Roman" w:cs="Times New Roman"/>
        </w:rPr>
        <w:t xml:space="preserve"> – škvíra; </w:t>
      </w:r>
      <w:r w:rsidR="001C28CC" w:rsidRPr="001C28CC">
        <w:rPr>
          <w:rFonts w:ascii="Times New Roman" w:hAnsi="Times New Roman" w:cs="Times New Roman"/>
          <w:i/>
        </w:rPr>
        <w:t>mundus, ī, m.</w:t>
      </w:r>
      <w:r w:rsidR="001C28CC">
        <w:rPr>
          <w:rFonts w:ascii="Times New Roman" w:hAnsi="Times New Roman" w:cs="Times New Roman"/>
        </w:rPr>
        <w:t xml:space="preserve"> – svět; </w:t>
      </w:r>
      <w:r w:rsidR="001C28CC" w:rsidRPr="001C28CC">
        <w:rPr>
          <w:rFonts w:ascii="Times New Roman" w:hAnsi="Times New Roman" w:cs="Times New Roman"/>
          <w:i/>
        </w:rPr>
        <w:t xml:space="preserve">prōspectō, </w:t>
      </w:r>
      <w:proofErr w:type="spellStart"/>
      <w:r w:rsidR="001C28CC" w:rsidRPr="001C28CC">
        <w:rPr>
          <w:rFonts w:ascii="Times New Roman" w:hAnsi="Times New Roman" w:cs="Times New Roman"/>
          <w:i/>
        </w:rPr>
        <w:t>āre</w:t>
      </w:r>
      <w:proofErr w:type="spellEnd"/>
      <w:r w:rsidR="001C28CC" w:rsidRPr="001C28CC">
        <w:rPr>
          <w:rFonts w:ascii="Times New Roman" w:hAnsi="Times New Roman" w:cs="Times New Roman"/>
          <w:i/>
        </w:rPr>
        <w:t xml:space="preserve"> </w:t>
      </w:r>
      <w:r w:rsidR="001C28CC">
        <w:rPr>
          <w:rFonts w:ascii="Times New Roman" w:hAnsi="Times New Roman" w:cs="Times New Roman"/>
        </w:rPr>
        <w:t xml:space="preserve">– vykukovat; </w:t>
      </w:r>
      <w:proofErr w:type="spellStart"/>
      <w:r w:rsidR="000C71B0" w:rsidRPr="000C71B0">
        <w:rPr>
          <w:rFonts w:ascii="Times New Roman" w:hAnsi="Times New Roman" w:cs="Times New Roman"/>
        </w:rPr>
        <w:t>Dromaius</w:t>
      </w:r>
      <w:proofErr w:type="spellEnd"/>
      <w:r w:rsidR="000C71B0" w:rsidRPr="000C71B0">
        <w:rPr>
          <w:rFonts w:ascii="Times New Roman" w:hAnsi="Times New Roman" w:cs="Times New Roman"/>
        </w:rPr>
        <w:t xml:space="preserve"> </w:t>
      </w:r>
      <w:proofErr w:type="spellStart"/>
      <w:r w:rsidR="000C71B0" w:rsidRPr="000C71B0">
        <w:rPr>
          <w:rFonts w:ascii="Times New Roman" w:hAnsi="Times New Roman" w:cs="Times New Roman"/>
        </w:rPr>
        <w:t>novaehollandiae</w:t>
      </w:r>
      <w:proofErr w:type="spellEnd"/>
      <w:r w:rsidR="000C71B0">
        <w:rPr>
          <w:rFonts w:ascii="Times New Roman" w:hAnsi="Times New Roman" w:cs="Times New Roman"/>
        </w:rPr>
        <w:t xml:space="preserve"> (gen. </w:t>
      </w:r>
      <w:proofErr w:type="spellStart"/>
      <w:proofErr w:type="gramStart"/>
      <w:r w:rsidR="000C71B0">
        <w:rPr>
          <w:rFonts w:ascii="Times New Roman" w:hAnsi="Times New Roman" w:cs="Times New Roman"/>
        </w:rPr>
        <w:t>sg</w:t>
      </w:r>
      <w:proofErr w:type="spellEnd"/>
      <w:proofErr w:type="gramEnd"/>
      <w:r w:rsidR="000C71B0">
        <w:rPr>
          <w:rFonts w:ascii="Times New Roman" w:hAnsi="Times New Roman" w:cs="Times New Roman"/>
        </w:rPr>
        <w:t xml:space="preserve">. </w:t>
      </w:r>
      <w:proofErr w:type="spellStart"/>
      <w:r w:rsidR="000C71B0">
        <w:rPr>
          <w:rFonts w:ascii="Times New Roman" w:hAnsi="Times New Roman" w:cs="Times New Roman"/>
        </w:rPr>
        <w:t>Dromaiī</w:t>
      </w:r>
      <w:proofErr w:type="spellEnd"/>
      <w:r w:rsidR="000C71B0">
        <w:rPr>
          <w:rFonts w:ascii="Times New Roman" w:hAnsi="Times New Roman" w:cs="Times New Roman"/>
        </w:rPr>
        <w:t xml:space="preserve"> </w:t>
      </w:r>
      <w:proofErr w:type="spellStart"/>
      <w:r w:rsidR="000C71B0" w:rsidRPr="000C71B0">
        <w:rPr>
          <w:rFonts w:ascii="Times New Roman" w:hAnsi="Times New Roman" w:cs="Times New Roman"/>
        </w:rPr>
        <w:t>novaehollandiae</w:t>
      </w:r>
      <w:proofErr w:type="spellEnd"/>
      <w:r w:rsidR="000C71B0">
        <w:rPr>
          <w:rFonts w:ascii="Times New Roman" w:hAnsi="Times New Roman" w:cs="Times New Roman"/>
        </w:rPr>
        <w:t xml:space="preserve">) – emu hnědý (australský); </w:t>
      </w:r>
      <w:r w:rsidR="00C20017" w:rsidRPr="00C20017">
        <w:rPr>
          <w:rFonts w:ascii="Times New Roman" w:hAnsi="Times New Roman" w:cs="Times New Roman"/>
          <w:i/>
        </w:rPr>
        <w:t>ut</w:t>
      </w:r>
      <w:r w:rsidR="00C20017">
        <w:rPr>
          <w:rFonts w:ascii="Times New Roman" w:hAnsi="Times New Roman" w:cs="Times New Roman"/>
        </w:rPr>
        <w:t xml:space="preserve"> – jako; </w:t>
      </w:r>
      <w:r w:rsidR="00C20017" w:rsidRPr="00C20017">
        <w:rPr>
          <w:rFonts w:ascii="Times New Roman" w:hAnsi="Times New Roman" w:cs="Times New Roman"/>
          <w:i/>
        </w:rPr>
        <w:t xml:space="preserve">palma, </w:t>
      </w:r>
      <w:proofErr w:type="spellStart"/>
      <w:r w:rsidR="00C20017" w:rsidRPr="00C20017">
        <w:rPr>
          <w:rFonts w:ascii="Times New Roman" w:hAnsi="Times New Roman" w:cs="Times New Roman"/>
          <w:i/>
        </w:rPr>
        <w:t>ae</w:t>
      </w:r>
      <w:proofErr w:type="spellEnd"/>
      <w:r w:rsidR="00C20017" w:rsidRPr="00C20017">
        <w:rPr>
          <w:rFonts w:ascii="Times New Roman" w:hAnsi="Times New Roman" w:cs="Times New Roman"/>
          <w:i/>
        </w:rPr>
        <w:t>, f.</w:t>
      </w:r>
      <w:r w:rsidR="00C20017">
        <w:rPr>
          <w:rFonts w:ascii="Times New Roman" w:hAnsi="Times New Roman" w:cs="Times New Roman"/>
        </w:rPr>
        <w:t xml:space="preserve"> – dlaň; </w:t>
      </w:r>
      <w:r w:rsidR="00C20017" w:rsidRPr="00C20017">
        <w:rPr>
          <w:rFonts w:ascii="Times New Roman" w:hAnsi="Times New Roman" w:cs="Times New Roman"/>
          <w:i/>
        </w:rPr>
        <w:t>adultus 3</w:t>
      </w:r>
      <w:r w:rsidR="00C20017">
        <w:rPr>
          <w:rFonts w:ascii="Times New Roman" w:hAnsi="Times New Roman" w:cs="Times New Roman"/>
        </w:rPr>
        <w:t xml:space="preserve"> – dospělý; </w:t>
      </w:r>
      <w:r w:rsidR="00C20017" w:rsidRPr="00A274E7">
        <w:rPr>
          <w:rFonts w:ascii="Times New Roman" w:hAnsi="Times New Roman" w:cs="Times New Roman"/>
          <w:i/>
        </w:rPr>
        <w:t>Gallus gallus domesticus, ī, m.</w:t>
      </w:r>
      <w:r w:rsidR="00C20017">
        <w:rPr>
          <w:rFonts w:ascii="Times New Roman" w:hAnsi="Times New Roman" w:cs="Times New Roman"/>
        </w:rPr>
        <w:t xml:space="preserve"> – Kur domácí</w:t>
      </w:r>
      <w:r w:rsidR="00A274E7">
        <w:rPr>
          <w:rFonts w:ascii="Times New Roman" w:hAnsi="Times New Roman" w:cs="Times New Roman"/>
        </w:rPr>
        <w:t xml:space="preserve"> (botanicky)</w:t>
      </w:r>
      <w:r w:rsidR="00C20017">
        <w:rPr>
          <w:rFonts w:ascii="Times New Roman" w:hAnsi="Times New Roman" w:cs="Times New Roman"/>
        </w:rPr>
        <w:t xml:space="preserve">; </w:t>
      </w:r>
      <w:r w:rsidR="00A274E7" w:rsidRPr="00A274E7">
        <w:rPr>
          <w:rFonts w:ascii="Times New Roman" w:hAnsi="Times New Roman" w:cs="Times New Roman"/>
          <w:i/>
        </w:rPr>
        <w:t>vōs</w:t>
      </w:r>
      <w:r w:rsidR="00A274E7">
        <w:rPr>
          <w:rFonts w:ascii="Times New Roman" w:hAnsi="Times New Roman" w:cs="Times New Roman"/>
        </w:rPr>
        <w:t xml:space="preserve"> (</w:t>
      </w:r>
      <w:proofErr w:type="spellStart"/>
      <w:r w:rsidR="00A274E7">
        <w:rPr>
          <w:rFonts w:ascii="Times New Roman" w:hAnsi="Times New Roman" w:cs="Times New Roman"/>
        </w:rPr>
        <w:t>zájm</w:t>
      </w:r>
      <w:proofErr w:type="spellEnd"/>
      <w:r w:rsidR="00A274E7">
        <w:rPr>
          <w:rFonts w:ascii="Times New Roman" w:hAnsi="Times New Roman" w:cs="Times New Roman"/>
        </w:rPr>
        <w:t xml:space="preserve">.) – vy, zde: vás; </w:t>
      </w:r>
      <w:r w:rsidR="00A274E7" w:rsidRPr="00A274E7">
        <w:rPr>
          <w:rFonts w:ascii="Times New Roman" w:hAnsi="Times New Roman" w:cs="Times New Roman"/>
          <w:i/>
        </w:rPr>
        <w:t xml:space="preserve">interrogō, </w:t>
      </w:r>
      <w:proofErr w:type="spellStart"/>
      <w:r w:rsidR="00A274E7" w:rsidRPr="00A274E7">
        <w:rPr>
          <w:rFonts w:ascii="Times New Roman" w:hAnsi="Times New Roman" w:cs="Times New Roman"/>
          <w:i/>
        </w:rPr>
        <w:t>āre</w:t>
      </w:r>
      <w:proofErr w:type="spellEnd"/>
      <w:r w:rsidR="00A274E7">
        <w:rPr>
          <w:rFonts w:ascii="Times New Roman" w:hAnsi="Times New Roman" w:cs="Times New Roman"/>
        </w:rPr>
        <w:t xml:space="preserve"> – ptát se; </w:t>
      </w:r>
      <w:r w:rsidR="00A274E7" w:rsidRPr="00A274E7">
        <w:rPr>
          <w:rFonts w:ascii="Times New Roman" w:hAnsi="Times New Roman" w:cs="Times New Roman"/>
          <w:i/>
        </w:rPr>
        <w:t>quod?</w:t>
      </w:r>
      <w:r w:rsidR="00A274E7">
        <w:rPr>
          <w:rFonts w:ascii="Times New Roman" w:hAnsi="Times New Roman" w:cs="Times New Roman"/>
        </w:rPr>
        <w:t xml:space="preserve"> (</w:t>
      </w:r>
      <w:proofErr w:type="spellStart"/>
      <w:r w:rsidR="00A274E7">
        <w:rPr>
          <w:rFonts w:ascii="Times New Roman" w:hAnsi="Times New Roman" w:cs="Times New Roman"/>
        </w:rPr>
        <w:t>táz</w:t>
      </w:r>
      <w:proofErr w:type="spellEnd"/>
      <w:r w:rsidR="00A274E7">
        <w:rPr>
          <w:rFonts w:ascii="Times New Roman" w:hAnsi="Times New Roman" w:cs="Times New Roman"/>
        </w:rPr>
        <w:t xml:space="preserve">. </w:t>
      </w:r>
      <w:proofErr w:type="spellStart"/>
      <w:r w:rsidR="00A274E7">
        <w:rPr>
          <w:rFonts w:ascii="Times New Roman" w:hAnsi="Times New Roman" w:cs="Times New Roman"/>
        </w:rPr>
        <w:t>zájm</w:t>
      </w:r>
      <w:proofErr w:type="spellEnd"/>
      <w:r w:rsidR="00A274E7">
        <w:rPr>
          <w:rFonts w:ascii="Times New Roman" w:hAnsi="Times New Roman" w:cs="Times New Roman"/>
        </w:rPr>
        <w:t xml:space="preserve">.) – jaké?; </w:t>
      </w:r>
    </w:p>
    <w:p w:rsidR="00E60331" w:rsidRPr="00B560E8" w:rsidRDefault="00E60331" w:rsidP="00A274E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tomto textu jsou použity některé materiály z latinské Wikipedie. </w:t>
      </w:r>
    </w:p>
    <w:sectPr w:rsidR="00E60331" w:rsidRPr="00B560E8" w:rsidSect="005F5F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B1"/>
    <w:rsid w:val="00007888"/>
    <w:rsid w:val="000C71B0"/>
    <w:rsid w:val="001C28CC"/>
    <w:rsid w:val="0021296B"/>
    <w:rsid w:val="002454BA"/>
    <w:rsid w:val="00271C83"/>
    <w:rsid w:val="002B2715"/>
    <w:rsid w:val="002C489B"/>
    <w:rsid w:val="005D5B00"/>
    <w:rsid w:val="005F1901"/>
    <w:rsid w:val="005F5FB1"/>
    <w:rsid w:val="00685C05"/>
    <w:rsid w:val="006D51BB"/>
    <w:rsid w:val="007D0323"/>
    <w:rsid w:val="008B2714"/>
    <w:rsid w:val="008F1ED7"/>
    <w:rsid w:val="009A4BC8"/>
    <w:rsid w:val="009B3445"/>
    <w:rsid w:val="00A120DA"/>
    <w:rsid w:val="00A25F7A"/>
    <w:rsid w:val="00A274E7"/>
    <w:rsid w:val="00AE70C3"/>
    <w:rsid w:val="00B1522B"/>
    <w:rsid w:val="00B555EB"/>
    <w:rsid w:val="00B560E8"/>
    <w:rsid w:val="00BA1F76"/>
    <w:rsid w:val="00C20017"/>
    <w:rsid w:val="00C24B99"/>
    <w:rsid w:val="00C773E8"/>
    <w:rsid w:val="00CE16C2"/>
    <w:rsid w:val="00D963CC"/>
    <w:rsid w:val="00E01BEF"/>
    <w:rsid w:val="00E03B5B"/>
    <w:rsid w:val="00E577A8"/>
    <w:rsid w:val="00E60331"/>
    <w:rsid w:val="00E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5EB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B555E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5EB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B555E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441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17</cp:revision>
  <cp:lastPrinted>2019-10-01T11:55:00Z</cp:lastPrinted>
  <dcterms:created xsi:type="dcterms:W3CDTF">2019-10-01T08:34:00Z</dcterms:created>
  <dcterms:modified xsi:type="dcterms:W3CDTF">2019-10-01T11:55:00Z</dcterms:modified>
</cp:coreProperties>
</file>