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287F" w14:textId="5047275F" w:rsidR="00951404" w:rsidRPr="00951404" w:rsidRDefault="00951404" w:rsidP="00951404">
      <w:pPr>
        <w:rPr>
          <w:noProof/>
        </w:rPr>
      </w:pPr>
      <w:r w:rsidRPr="00DF1363">
        <w:rPr>
          <w:noProof/>
          <w:sz w:val="28"/>
          <w:szCs w:val="28"/>
        </w:rPr>
        <w:t>Culex parvus</w:t>
      </w:r>
      <w:r w:rsidR="003B553E">
        <w:rPr>
          <w:noProof/>
        </w:rPr>
        <w:t xml:space="preserve"> </w:t>
      </w:r>
    </w:p>
    <w:p w14:paraId="55BA342F" w14:textId="3D3FE8FC" w:rsidR="00951404" w:rsidRPr="00951404" w:rsidRDefault="00951404" w:rsidP="00951404">
      <w:pPr>
        <w:rPr>
          <w:noProof/>
        </w:rPr>
      </w:pPr>
      <w:r w:rsidRPr="00951404">
        <w:rPr>
          <w:noProof/>
        </w:rPr>
        <w:t xml:space="preserve">Culex parvus </w:t>
      </w:r>
      <w:r>
        <w:rPr>
          <w:noProof/>
        </w:rPr>
        <w:t xml:space="preserve">ē prīmā volātūrā domum remeāvit </w:t>
      </w:r>
      <w:r w:rsidR="00A303AC">
        <w:rPr>
          <w:noProof/>
        </w:rPr>
        <w:t xml:space="preserve">et </w:t>
      </w:r>
      <w:r w:rsidR="001F626E">
        <w:rPr>
          <w:noProof/>
        </w:rPr>
        <w:t>studiōsē mātrī suae: „Mamma,“ narrat, „māgnificum tempus</w:t>
      </w:r>
      <w:r w:rsidR="007E7EB2">
        <w:rPr>
          <w:noProof/>
        </w:rPr>
        <w:t xml:space="preserve">! </w:t>
      </w:r>
      <w:r w:rsidR="00A303AC">
        <w:rPr>
          <w:noProof/>
        </w:rPr>
        <w:t xml:space="preserve">Hominēs mihi impetuōsē applaudēbant.“ </w:t>
      </w:r>
    </w:p>
    <w:p w14:paraId="5931DAC5" w14:textId="7D4034B3" w:rsidR="00951404" w:rsidRPr="00951404" w:rsidRDefault="00951404" w:rsidP="00951404">
      <w:pPr>
        <w:spacing w:after="60" w:line="240" w:lineRule="auto"/>
        <w:rPr>
          <w:noProof/>
          <w:sz w:val="22"/>
          <w:szCs w:val="22"/>
        </w:rPr>
      </w:pPr>
      <w:r w:rsidRPr="00951404">
        <w:rPr>
          <w:noProof/>
          <w:sz w:val="22"/>
          <w:szCs w:val="22"/>
        </w:rPr>
        <w:t xml:space="preserve">Pozn: </w:t>
      </w:r>
      <w:r w:rsidRPr="00951404">
        <w:rPr>
          <w:i/>
          <w:iCs/>
          <w:noProof/>
          <w:sz w:val="22"/>
          <w:szCs w:val="22"/>
        </w:rPr>
        <w:t>culex, icis, m</w:t>
      </w:r>
      <w:r w:rsidRPr="00951404">
        <w:rPr>
          <w:noProof/>
          <w:sz w:val="22"/>
          <w:szCs w:val="22"/>
        </w:rPr>
        <w:t xml:space="preserve">. – komár; </w:t>
      </w:r>
      <w:r w:rsidR="001F626E" w:rsidRPr="001F626E">
        <w:rPr>
          <w:i/>
          <w:iCs/>
          <w:noProof/>
          <w:sz w:val="22"/>
          <w:szCs w:val="22"/>
        </w:rPr>
        <w:t>studiōsē (adv.)</w:t>
      </w:r>
      <w:r w:rsidR="001F626E">
        <w:rPr>
          <w:noProof/>
          <w:sz w:val="22"/>
          <w:szCs w:val="22"/>
        </w:rPr>
        <w:t xml:space="preserve"> – nadšeně; </w:t>
      </w:r>
      <w:r w:rsidR="007E7EB2" w:rsidRPr="007E7EB2">
        <w:rPr>
          <w:i/>
          <w:iCs/>
          <w:noProof/>
          <w:sz w:val="22"/>
          <w:szCs w:val="22"/>
        </w:rPr>
        <w:t>tempus, oris, n</w:t>
      </w:r>
      <w:r w:rsidR="007E7EB2">
        <w:rPr>
          <w:noProof/>
          <w:sz w:val="22"/>
          <w:szCs w:val="22"/>
        </w:rPr>
        <w:t xml:space="preserve">. – čas, doba, ZDE: chvíle; </w:t>
      </w:r>
      <w:r w:rsidR="003C51B2" w:rsidRPr="000D3230">
        <w:rPr>
          <w:i/>
          <w:iCs/>
          <w:noProof/>
          <w:sz w:val="22"/>
          <w:szCs w:val="22"/>
        </w:rPr>
        <w:t>mihi</w:t>
      </w:r>
      <w:r w:rsidR="003C51B2">
        <w:rPr>
          <w:noProof/>
          <w:sz w:val="22"/>
          <w:szCs w:val="22"/>
        </w:rPr>
        <w:t xml:space="preserve"> </w:t>
      </w:r>
      <w:r w:rsidR="000D3230">
        <w:rPr>
          <w:noProof/>
          <w:sz w:val="22"/>
          <w:szCs w:val="22"/>
        </w:rPr>
        <w:t xml:space="preserve">(dat. od ego) </w:t>
      </w:r>
      <w:r w:rsidR="003C51B2">
        <w:rPr>
          <w:noProof/>
          <w:sz w:val="22"/>
          <w:szCs w:val="22"/>
        </w:rPr>
        <w:t xml:space="preserve">= </w:t>
      </w:r>
      <w:r w:rsidR="000D3230">
        <w:rPr>
          <w:noProof/>
          <w:sz w:val="22"/>
          <w:szCs w:val="22"/>
        </w:rPr>
        <w:t xml:space="preserve">mně; </w:t>
      </w:r>
      <w:r w:rsidR="00A303AC" w:rsidRPr="00A303AC">
        <w:rPr>
          <w:i/>
          <w:iCs/>
          <w:noProof/>
          <w:sz w:val="22"/>
          <w:szCs w:val="22"/>
        </w:rPr>
        <w:t>impetuōsē (adv.)</w:t>
      </w:r>
      <w:r w:rsidR="00A303AC">
        <w:rPr>
          <w:noProof/>
          <w:sz w:val="22"/>
          <w:szCs w:val="22"/>
        </w:rPr>
        <w:t xml:space="preserve"> – bouřlivě; </w:t>
      </w:r>
      <w:r w:rsidR="00A303AC" w:rsidRPr="00307FDD">
        <w:rPr>
          <w:i/>
          <w:iCs/>
          <w:noProof/>
          <w:sz w:val="22"/>
          <w:szCs w:val="22"/>
        </w:rPr>
        <w:t xml:space="preserve">applaudō, ere, plausī, plausum </w:t>
      </w:r>
      <w:r w:rsidR="00307FDD" w:rsidRPr="00307FDD">
        <w:rPr>
          <w:i/>
          <w:iCs/>
          <w:noProof/>
          <w:sz w:val="22"/>
          <w:szCs w:val="22"/>
        </w:rPr>
        <w:t>(3. konj.)</w:t>
      </w:r>
      <w:r w:rsidR="00307FDD" w:rsidRPr="00307FDD">
        <w:rPr>
          <w:noProof/>
          <w:sz w:val="22"/>
          <w:szCs w:val="22"/>
        </w:rPr>
        <w:t xml:space="preserve"> </w:t>
      </w:r>
      <w:r w:rsidR="00A303AC">
        <w:rPr>
          <w:noProof/>
          <w:sz w:val="22"/>
          <w:szCs w:val="22"/>
        </w:rPr>
        <w:t xml:space="preserve">– tleskat (+DAT = komu); </w:t>
      </w:r>
    </w:p>
    <w:p w14:paraId="70C6E645" w14:textId="197CC713" w:rsidR="00951404" w:rsidRDefault="00951404" w:rsidP="00951404">
      <w:pPr>
        <w:rPr>
          <w:noProof/>
        </w:rPr>
      </w:pPr>
    </w:p>
    <w:p w14:paraId="62EDEDDB" w14:textId="1A94B5C8" w:rsidR="00951404" w:rsidRPr="00592D71" w:rsidRDefault="00D44D55" w:rsidP="00951404">
      <w:pPr>
        <w:rPr>
          <w:noProof/>
          <w:sz w:val="28"/>
          <w:szCs w:val="28"/>
        </w:rPr>
      </w:pPr>
      <w:r w:rsidRPr="00592D71">
        <w:rPr>
          <w:noProof/>
          <w:sz w:val="28"/>
          <w:szCs w:val="28"/>
        </w:rPr>
        <w:t xml:space="preserve">Vēlitabulātor et </w:t>
      </w:r>
      <w:r w:rsidR="00592D71" w:rsidRPr="00592D71">
        <w:rPr>
          <w:noProof/>
          <w:sz w:val="28"/>
          <w:szCs w:val="28"/>
        </w:rPr>
        <w:t>carcharī</w:t>
      </w:r>
    </w:p>
    <w:p w14:paraId="02A0017A" w14:textId="6B5E9EF9" w:rsidR="00592D71" w:rsidRDefault="00054CC9" w:rsidP="00F537F4">
      <w:pPr>
        <w:spacing w:after="0"/>
        <w:rPr>
          <w:noProof/>
        </w:rPr>
      </w:pPr>
      <w:r>
        <w:rPr>
          <w:noProof/>
        </w:rPr>
        <w:t>In marī duo carcharī n</w:t>
      </w:r>
      <w:r w:rsidR="00886C52">
        <w:rPr>
          <w:noProof/>
        </w:rPr>
        <w:t>at</w:t>
      </w:r>
      <w:r>
        <w:rPr>
          <w:noProof/>
        </w:rPr>
        <w:t>ant</w:t>
      </w:r>
      <w:r w:rsidR="001F70E4">
        <w:rPr>
          <w:noProof/>
        </w:rPr>
        <w:t xml:space="preserve"> et vēlitabulātōrem vid</w:t>
      </w:r>
      <w:r w:rsidR="0058746E">
        <w:rPr>
          <w:noProof/>
        </w:rPr>
        <w:t>e</w:t>
      </w:r>
      <w:r w:rsidR="001F70E4">
        <w:rPr>
          <w:noProof/>
        </w:rPr>
        <w:t xml:space="preserve">nt. </w:t>
      </w:r>
    </w:p>
    <w:p w14:paraId="2244E696" w14:textId="4C72AEEA" w:rsidR="00F537F4" w:rsidRDefault="00F537F4" w:rsidP="00CE3EFB">
      <w:pPr>
        <w:spacing w:after="0"/>
        <w:rPr>
          <w:noProof/>
        </w:rPr>
      </w:pPr>
      <w:r>
        <w:rPr>
          <w:noProof/>
        </w:rPr>
        <w:t>Prīmus ait: „</w:t>
      </w:r>
      <w:r w:rsidR="00725E4C">
        <w:rPr>
          <w:noProof/>
        </w:rPr>
        <w:t>Ecce</w:t>
      </w:r>
      <w:r w:rsidR="004073B8">
        <w:rPr>
          <w:noProof/>
        </w:rPr>
        <w:t xml:space="preserve">, </w:t>
      </w:r>
      <w:r w:rsidR="0041559E">
        <w:rPr>
          <w:noProof/>
        </w:rPr>
        <w:t>antecēnium</w:t>
      </w:r>
      <w:r w:rsidR="00DF4781">
        <w:rPr>
          <w:noProof/>
        </w:rPr>
        <w:t xml:space="preserve">.“ </w:t>
      </w:r>
    </w:p>
    <w:p w14:paraId="521A2CC4" w14:textId="3EB97668" w:rsidR="00DF4781" w:rsidRDefault="00DF4781" w:rsidP="00951404">
      <w:pPr>
        <w:rPr>
          <w:noProof/>
        </w:rPr>
      </w:pPr>
      <w:r>
        <w:rPr>
          <w:noProof/>
        </w:rPr>
        <w:t>Alter respondet: „</w:t>
      </w:r>
      <w:r w:rsidR="00ED75A7">
        <w:rPr>
          <w:noProof/>
        </w:rPr>
        <w:t>Quīn</w:t>
      </w:r>
      <w:r w:rsidR="00187BC9">
        <w:rPr>
          <w:noProof/>
        </w:rPr>
        <w:t xml:space="preserve"> etiam</w:t>
      </w:r>
      <w:r w:rsidR="003A6448">
        <w:rPr>
          <w:noProof/>
        </w:rPr>
        <w:t xml:space="preserve"> in lanciculā </w:t>
      </w:r>
      <w:r w:rsidR="00A5288C">
        <w:rPr>
          <w:noProof/>
        </w:rPr>
        <w:t>cum mappulā</w:t>
      </w:r>
      <w:r w:rsidR="001A39FB">
        <w:rPr>
          <w:noProof/>
        </w:rPr>
        <w:t xml:space="preserve">!“ </w:t>
      </w:r>
    </w:p>
    <w:p w14:paraId="5F99572C" w14:textId="60AF5DCF" w:rsidR="00592D71" w:rsidRPr="00951404" w:rsidRDefault="00592D71" w:rsidP="00592D71">
      <w:pPr>
        <w:spacing w:after="60" w:line="240" w:lineRule="auto"/>
        <w:rPr>
          <w:noProof/>
          <w:sz w:val="22"/>
          <w:szCs w:val="22"/>
        </w:rPr>
      </w:pPr>
      <w:r w:rsidRPr="00951404">
        <w:rPr>
          <w:noProof/>
          <w:sz w:val="22"/>
          <w:szCs w:val="22"/>
        </w:rPr>
        <w:t xml:space="preserve">Pozn: </w:t>
      </w:r>
      <w:r w:rsidR="000E19D8" w:rsidRPr="000E19D8">
        <w:rPr>
          <w:i/>
          <w:iCs/>
          <w:noProof/>
          <w:sz w:val="22"/>
          <w:szCs w:val="22"/>
        </w:rPr>
        <w:t>vēlitabulātor, ōris, m</w:t>
      </w:r>
      <w:r w:rsidR="000E19D8">
        <w:rPr>
          <w:noProof/>
          <w:sz w:val="22"/>
          <w:szCs w:val="22"/>
        </w:rPr>
        <w:t xml:space="preserve">. – windsurfař; </w:t>
      </w:r>
      <w:r w:rsidR="000E19D8" w:rsidRPr="00471ED0">
        <w:rPr>
          <w:i/>
          <w:iCs/>
          <w:noProof/>
          <w:sz w:val="22"/>
          <w:szCs w:val="22"/>
        </w:rPr>
        <w:t>carcharus, ī, m</w:t>
      </w:r>
      <w:r w:rsidR="000E19D8">
        <w:rPr>
          <w:noProof/>
          <w:sz w:val="22"/>
          <w:szCs w:val="22"/>
        </w:rPr>
        <w:t xml:space="preserve">. – žralok; </w:t>
      </w:r>
      <w:r w:rsidR="00994574" w:rsidRPr="00994574">
        <w:rPr>
          <w:i/>
          <w:iCs/>
          <w:noProof/>
          <w:sz w:val="22"/>
          <w:szCs w:val="22"/>
        </w:rPr>
        <w:t>antecēnium, iī, n</w:t>
      </w:r>
      <w:r w:rsidR="00994574">
        <w:rPr>
          <w:noProof/>
          <w:sz w:val="22"/>
          <w:szCs w:val="22"/>
        </w:rPr>
        <w:t xml:space="preserve">. – svačina; </w:t>
      </w:r>
      <w:r w:rsidR="002532D1" w:rsidRPr="002532D1">
        <w:rPr>
          <w:i/>
          <w:iCs/>
          <w:noProof/>
          <w:sz w:val="22"/>
          <w:szCs w:val="22"/>
        </w:rPr>
        <w:t>alter</w:t>
      </w:r>
      <w:r w:rsidR="002532D1">
        <w:rPr>
          <w:i/>
          <w:iCs/>
          <w:noProof/>
          <w:sz w:val="22"/>
          <w:szCs w:val="22"/>
        </w:rPr>
        <w:t xml:space="preserve"> (zájm.)</w:t>
      </w:r>
      <w:r w:rsidR="002532D1">
        <w:rPr>
          <w:noProof/>
          <w:sz w:val="22"/>
          <w:szCs w:val="22"/>
        </w:rPr>
        <w:t xml:space="preserve"> – druhý; </w:t>
      </w:r>
      <w:r w:rsidR="00187BC9" w:rsidRPr="00187BC9">
        <w:rPr>
          <w:i/>
          <w:iCs/>
          <w:noProof/>
          <w:sz w:val="22"/>
          <w:szCs w:val="22"/>
        </w:rPr>
        <w:t>quīn etiam</w:t>
      </w:r>
      <w:r w:rsidR="00187BC9">
        <w:rPr>
          <w:noProof/>
          <w:sz w:val="22"/>
          <w:szCs w:val="22"/>
        </w:rPr>
        <w:t xml:space="preserve"> – dokonce</w:t>
      </w:r>
      <w:r w:rsidR="00E128B1">
        <w:rPr>
          <w:noProof/>
          <w:sz w:val="22"/>
          <w:szCs w:val="22"/>
        </w:rPr>
        <w:t>, ba i (v hlavní větě)</w:t>
      </w:r>
      <w:r w:rsidR="00187BC9">
        <w:rPr>
          <w:noProof/>
          <w:sz w:val="22"/>
          <w:szCs w:val="22"/>
        </w:rPr>
        <w:t xml:space="preserve">; </w:t>
      </w:r>
      <w:r w:rsidR="00181F56" w:rsidRPr="009266F2">
        <w:rPr>
          <w:i/>
          <w:iCs/>
          <w:noProof/>
          <w:sz w:val="22"/>
          <w:szCs w:val="22"/>
        </w:rPr>
        <w:t>lancicula, ae, f. (deminutivum od „lanx“)</w:t>
      </w:r>
      <w:r w:rsidR="00181F56">
        <w:rPr>
          <w:noProof/>
          <w:sz w:val="22"/>
          <w:szCs w:val="22"/>
        </w:rPr>
        <w:t xml:space="preserve"> – tácek; </w:t>
      </w:r>
      <w:r w:rsidR="00AB1177" w:rsidRPr="00AB1177">
        <w:rPr>
          <w:i/>
          <w:iCs/>
          <w:noProof/>
          <w:sz w:val="22"/>
          <w:szCs w:val="22"/>
        </w:rPr>
        <w:t>mappula, ae, f</w:t>
      </w:r>
      <w:r w:rsidR="00AB1177">
        <w:rPr>
          <w:noProof/>
          <w:sz w:val="22"/>
          <w:szCs w:val="22"/>
        </w:rPr>
        <w:t xml:space="preserve">. – ubrousek; </w:t>
      </w:r>
    </w:p>
    <w:p w14:paraId="7ADD1C2D" w14:textId="77777777" w:rsidR="00B35155" w:rsidRDefault="00B35155" w:rsidP="00B35155">
      <w:pPr>
        <w:rPr>
          <w:noProof/>
        </w:rPr>
      </w:pPr>
    </w:p>
    <w:p w14:paraId="0F8EDC65" w14:textId="32A73C9E" w:rsidR="00B35155" w:rsidRPr="00592D71" w:rsidRDefault="00B45130" w:rsidP="00B3515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Canis et pūlicēs</w:t>
      </w:r>
    </w:p>
    <w:p w14:paraId="76CD285A" w14:textId="53740611" w:rsidR="00B35155" w:rsidRDefault="009E0357" w:rsidP="00677BAF">
      <w:pPr>
        <w:spacing w:after="0"/>
        <w:rPr>
          <w:noProof/>
        </w:rPr>
      </w:pPr>
      <w:r>
        <w:rPr>
          <w:noProof/>
        </w:rPr>
        <w:t>Canis obvium amīcum</w:t>
      </w:r>
      <w:r w:rsidR="00184858">
        <w:rPr>
          <w:noProof/>
        </w:rPr>
        <w:t>, etiam canem,</w:t>
      </w:r>
      <w:r>
        <w:rPr>
          <w:noProof/>
        </w:rPr>
        <w:t xml:space="preserve"> </w:t>
      </w:r>
      <w:r w:rsidR="00A272B3">
        <w:rPr>
          <w:noProof/>
        </w:rPr>
        <w:t xml:space="preserve">habet et interrogat: </w:t>
      </w:r>
      <w:r w:rsidR="00025DE1">
        <w:rPr>
          <w:noProof/>
        </w:rPr>
        <w:t>„Quō properās?“</w:t>
      </w:r>
    </w:p>
    <w:p w14:paraId="41D21987" w14:textId="21768CD4" w:rsidR="00677BAF" w:rsidRDefault="00677BAF" w:rsidP="005B6754">
      <w:pPr>
        <w:spacing w:after="0"/>
        <w:rPr>
          <w:noProof/>
        </w:rPr>
      </w:pPr>
      <w:r>
        <w:rPr>
          <w:noProof/>
        </w:rPr>
        <w:t xml:space="preserve">Amīcus respondet: </w:t>
      </w:r>
      <w:r w:rsidR="008B209D">
        <w:rPr>
          <w:noProof/>
        </w:rPr>
        <w:t>„</w:t>
      </w:r>
      <w:r w:rsidR="000D4D8D">
        <w:rPr>
          <w:noProof/>
        </w:rPr>
        <w:t xml:space="preserve">Cum pūlicibus ad </w:t>
      </w:r>
      <w:r w:rsidR="00D40D9F">
        <w:rPr>
          <w:noProof/>
        </w:rPr>
        <w:t xml:space="preserve">veterīnārium.“ </w:t>
      </w:r>
    </w:p>
    <w:p w14:paraId="55F6FB61" w14:textId="2370091A" w:rsidR="00D40D9F" w:rsidRDefault="00C342AC" w:rsidP="00B35155">
      <w:pPr>
        <w:rPr>
          <w:noProof/>
        </w:rPr>
      </w:pPr>
      <w:r>
        <w:rPr>
          <w:noProof/>
        </w:rPr>
        <w:t>„</w:t>
      </w:r>
      <w:r w:rsidR="00017323">
        <w:rPr>
          <w:noProof/>
        </w:rPr>
        <w:t xml:space="preserve">Quid mīrum, ego pūlicēs iam duōs annōs habeō, sed adhūc numquam aegrōtābant.“ </w:t>
      </w:r>
    </w:p>
    <w:p w14:paraId="37920486" w14:textId="074ACAE8" w:rsidR="00B35155" w:rsidRPr="003A2ECA" w:rsidRDefault="00B35155" w:rsidP="00B35155">
      <w:pPr>
        <w:spacing w:after="60" w:line="240" w:lineRule="auto"/>
        <w:rPr>
          <w:noProof/>
          <w:sz w:val="22"/>
          <w:szCs w:val="22"/>
        </w:rPr>
      </w:pPr>
      <w:r w:rsidRPr="00951404">
        <w:rPr>
          <w:noProof/>
          <w:sz w:val="22"/>
          <w:szCs w:val="22"/>
        </w:rPr>
        <w:t xml:space="preserve">Pozn: </w:t>
      </w:r>
      <w:r w:rsidR="003A2ECA">
        <w:rPr>
          <w:i/>
          <w:iCs/>
          <w:noProof/>
          <w:sz w:val="22"/>
          <w:szCs w:val="22"/>
        </w:rPr>
        <w:t xml:space="preserve">pūlex, icis, m. </w:t>
      </w:r>
      <w:r w:rsidR="003A2ECA">
        <w:rPr>
          <w:noProof/>
          <w:sz w:val="22"/>
          <w:szCs w:val="22"/>
        </w:rPr>
        <w:t xml:space="preserve">– blecha; </w:t>
      </w:r>
      <w:r w:rsidR="005764DC" w:rsidRPr="005764DC">
        <w:rPr>
          <w:i/>
          <w:iCs/>
          <w:noProof/>
          <w:sz w:val="22"/>
          <w:szCs w:val="22"/>
        </w:rPr>
        <w:t>obvium amīcum habēre</w:t>
      </w:r>
      <w:r w:rsidR="005764DC">
        <w:rPr>
          <w:noProof/>
          <w:sz w:val="22"/>
          <w:szCs w:val="22"/>
        </w:rPr>
        <w:t xml:space="preserve"> – potkat přítele; </w:t>
      </w:r>
      <w:r w:rsidR="00475392" w:rsidRPr="008B209D">
        <w:rPr>
          <w:i/>
          <w:iCs/>
          <w:noProof/>
          <w:sz w:val="22"/>
          <w:szCs w:val="22"/>
        </w:rPr>
        <w:t>quō</w:t>
      </w:r>
      <w:r w:rsidR="00475392">
        <w:rPr>
          <w:noProof/>
          <w:sz w:val="22"/>
          <w:szCs w:val="22"/>
        </w:rPr>
        <w:t xml:space="preserve"> </w:t>
      </w:r>
      <w:r w:rsidR="008B209D">
        <w:rPr>
          <w:noProof/>
          <w:sz w:val="22"/>
          <w:szCs w:val="22"/>
        </w:rPr>
        <w:t>–</w:t>
      </w:r>
      <w:r w:rsidR="00475392">
        <w:rPr>
          <w:noProof/>
          <w:sz w:val="22"/>
          <w:szCs w:val="22"/>
        </w:rPr>
        <w:t xml:space="preserve"> kam</w:t>
      </w:r>
      <w:r w:rsidR="008B209D">
        <w:rPr>
          <w:noProof/>
          <w:sz w:val="22"/>
          <w:szCs w:val="22"/>
        </w:rPr>
        <w:t xml:space="preserve">?; </w:t>
      </w:r>
      <w:r w:rsidR="00C342AC" w:rsidRPr="00C342AC">
        <w:rPr>
          <w:i/>
          <w:iCs/>
          <w:noProof/>
          <w:sz w:val="22"/>
          <w:szCs w:val="22"/>
        </w:rPr>
        <w:t>veterīnārius, iī, m</w:t>
      </w:r>
      <w:r w:rsidR="00C342AC">
        <w:rPr>
          <w:noProof/>
          <w:sz w:val="22"/>
          <w:szCs w:val="22"/>
        </w:rPr>
        <w:t xml:space="preserve">. – veterinář; </w:t>
      </w:r>
      <w:r w:rsidR="00017323" w:rsidRPr="00017323">
        <w:rPr>
          <w:i/>
          <w:iCs/>
          <w:noProof/>
          <w:sz w:val="22"/>
          <w:szCs w:val="22"/>
        </w:rPr>
        <w:t>quid mīrum</w:t>
      </w:r>
      <w:r w:rsidR="00017323">
        <w:rPr>
          <w:noProof/>
          <w:sz w:val="22"/>
          <w:szCs w:val="22"/>
        </w:rPr>
        <w:t xml:space="preserve"> – jak (je to) zvláštní; </w:t>
      </w:r>
      <w:r w:rsidR="00017323" w:rsidRPr="00017323">
        <w:rPr>
          <w:i/>
          <w:iCs/>
          <w:noProof/>
          <w:sz w:val="22"/>
          <w:szCs w:val="22"/>
        </w:rPr>
        <w:t>aegrōtāre (1)</w:t>
      </w:r>
      <w:r w:rsidR="00017323">
        <w:rPr>
          <w:noProof/>
          <w:sz w:val="22"/>
          <w:szCs w:val="22"/>
        </w:rPr>
        <w:t xml:space="preserve"> – být nemocný, churavět; </w:t>
      </w:r>
    </w:p>
    <w:p w14:paraId="799319D7" w14:textId="77777777" w:rsidR="008A1F83" w:rsidRDefault="008A1F83" w:rsidP="008A1F83">
      <w:pPr>
        <w:rPr>
          <w:noProof/>
        </w:rPr>
      </w:pPr>
    </w:p>
    <w:p w14:paraId="1B534A03" w14:textId="3445F2C3" w:rsidR="008A1F83" w:rsidRPr="00592D71" w:rsidRDefault="0073413C" w:rsidP="008A1F8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Passer et birotārius</w:t>
      </w:r>
    </w:p>
    <w:p w14:paraId="3C79171D" w14:textId="0C4F6C91" w:rsidR="008A1F83" w:rsidRDefault="0073413C" w:rsidP="008A1F83">
      <w:pPr>
        <w:rPr>
          <w:noProof/>
        </w:rPr>
      </w:pPr>
      <w:r>
        <w:rPr>
          <w:noProof/>
        </w:rPr>
        <w:t xml:space="preserve">Passer circā viam volat, </w:t>
      </w:r>
      <w:r w:rsidR="00255A11">
        <w:rPr>
          <w:noProof/>
        </w:rPr>
        <w:t xml:space="preserve">animō nōn adest et </w:t>
      </w:r>
      <w:r w:rsidR="00C63D1A">
        <w:rPr>
          <w:noProof/>
        </w:rPr>
        <w:t xml:space="preserve">birotārium involat. </w:t>
      </w:r>
      <w:r w:rsidR="00625A60">
        <w:rPr>
          <w:noProof/>
        </w:rPr>
        <w:t xml:space="preserve">Passer iacet et nōn movētur. </w:t>
      </w:r>
      <w:r w:rsidR="009D7917">
        <w:rPr>
          <w:noProof/>
        </w:rPr>
        <w:t>Birotārius cautē passerem terrā sublevat</w:t>
      </w:r>
      <w:r w:rsidR="00836ED6">
        <w:rPr>
          <w:noProof/>
        </w:rPr>
        <w:t xml:space="preserve"> et domum portat. </w:t>
      </w:r>
      <w:r w:rsidR="00E17B1C">
        <w:rPr>
          <w:noProof/>
        </w:rPr>
        <w:t>Miseram volucrem in aviārium</w:t>
      </w:r>
      <w:r w:rsidR="00195518">
        <w:rPr>
          <w:noProof/>
        </w:rPr>
        <w:t xml:space="preserve"> cum aquā et pān</w:t>
      </w:r>
      <w:r w:rsidR="00A11A7F">
        <w:rPr>
          <w:noProof/>
        </w:rPr>
        <w:t>e</w:t>
      </w:r>
      <w:r w:rsidR="00E17B1C">
        <w:rPr>
          <w:noProof/>
        </w:rPr>
        <w:t xml:space="preserve"> dat</w:t>
      </w:r>
      <w:r w:rsidR="00195518">
        <w:rPr>
          <w:noProof/>
        </w:rPr>
        <w:t>. Post duās hōrās passer recreātur, circumspectat</w:t>
      </w:r>
      <w:r w:rsidR="00991129">
        <w:rPr>
          <w:noProof/>
        </w:rPr>
        <w:t xml:space="preserve"> et „Ubi sum</w:t>
      </w:r>
      <w:r w:rsidR="00A11A7F">
        <w:rPr>
          <w:noProof/>
        </w:rPr>
        <w:t>?</w:t>
      </w:r>
      <w:r w:rsidR="00991129">
        <w:rPr>
          <w:noProof/>
        </w:rPr>
        <w:t xml:space="preserve">“ ait: „Cancellī, aqua, pānis… Vae! Birotārium necāvī!“ </w:t>
      </w:r>
    </w:p>
    <w:p w14:paraId="0C78812A" w14:textId="13547CA0" w:rsidR="008A1F83" w:rsidRPr="003A2ECA" w:rsidRDefault="008A1F83" w:rsidP="008A1F83">
      <w:pPr>
        <w:spacing w:after="60" w:line="240" w:lineRule="auto"/>
        <w:rPr>
          <w:noProof/>
          <w:sz w:val="22"/>
          <w:szCs w:val="22"/>
        </w:rPr>
      </w:pPr>
      <w:r w:rsidRPr="00951404">
        <w:rPr>
          <w:noProof/>
          <w:sz w:val="22"/>
          <w:szCs w:val="22"/>
        </w:rPr>
        <w:t xml:space="preserve">Pozn: </w:t>
      </w:r>
      <w:r w:rsidR="0073413C" w:rsidRPr="0073413C">
        <w:rPr>
          <w:i/>
          <w:iCs/>
          <w:noProof/>
          <w:sz w:val="22"/>
          <w:szCs w:val="22"/>
        </w:rPr>
        <w:t>passer, eris, m</w:t>
      </w:r>
      <w:r w:rsidR="0073413C">
        <w:rPr>
          <w:noProof/>
          <w:sz w:val="22"/>
          <w:szCs w:val="22"/>
        </w:rPr>
        <w:t xml:space="preserve">. – vrabec; </w:t>
      </w:r>
      <w:r w:rsidR="0073413C" w:rsidRPr="0073413C">
        <w:rPr>
          <w:i/>
          <w:iCs/>
          <w:noProof/>
          <w:sz w:val="22"/>
          <w:szCs w:val="22"/>
        </w:rPr>
        <w:t>birotārius, iī, m</w:t>
      </w:r>
      <w:r w:rsidR="0073413C">
        <w:rPr>
          <w:noProof/>
          <w:sz w:val="22"/>
          <w:szCs w:val="22"/>
        </w:rPr>
        <w:t xml:space="preserve">. – cyklista; </w:t>
      </w:r>
      <w:r w:rsidR="00255A11" w:rsidRPr="00255A11">
        <w:rPr>
          <w:i/>
          <w:iCs/>
          <w:noProof/>
          <w:sz w:val="22"/>
          <w:szCs w:val="22"/>
        </w:rPr>
        <w:t>animō adesse</w:t>
      </w:r>
      <w:r w:rsidR="00255A11">
        <w:rPr>
          <w:noProof/>
          <w:sz w:val="22"/>
          <w:szCs w:val="22"/>
        </w:rPr>
        <w:t xml:space="preserve"> – dávat pozor; </w:t>
      </w:r>
      <w:r w:rsidR="00C63D1A" w:rsidRPr="00C63D1A">
        <w:rPr>
          <w:i/>
          <w:iCs/>
          <w:noProof/>
          <w:sz w:val="22"/>
          <w:szCs w:val="22"/>
        </w:rPr>
        <w:t>involāre (1)</w:t>
      </w:r>
      <w:r w:rsidR="00C63D1A">
        <w:rPr>
          <w:noProof/>
          <w:sz w:val="22"/>
          <w:szCs w:val="22"/>
        </w:rPr>
        <w:t xml:space="preserve"> – vletět, ZDE: napálit (+AK. – do koho); </w:t>
      </w:r>
      <w:r w:rsidR="009D7917" w:rsidRPr="009D7917">
        <w:rPr>
          <w:i/>
          <w:iCs/>
          <w:noProof/>
          <w:sz w:val="22"/>
          <w:szCs w:val="22"/>
        </w:rPr>
        <w:t>cautē (adv.)</w:t>
      </w:r>
      <w:r w:rsidR="009D7917">
        <w:rPr>
          <w:noProof/>
          <w:sz w:val="22"/>
          <w:szCs w:val="22"/>
        </w:rPr>
        <w:t xml:space="preserve"> – opatrně; </w:t>
      </w:r>
      <w:r w:rsidR="009D7917" w:rsidRPr="009D7917">
        <w:rPr>
          <w:i/>
          <w:iCs/>
          <w:noProof/>
          <w:sz w:val="22"/>
          <w:szCs w:val="22"/>
        </w:rPr>
        <w:t>terrā sublevāre (+AK.)</w:t>
      </w:r>
      <w:r w:rsidR="009D7917">
        <w:rPr>
          <w:noProof/>
          <w:sz w:val="22"/>
          <w:szCs w:val="22"/>
        </w:rPr>
        <w:t xml:space="preserve"> – se země zvedat (koho); </w:t>
      </w:r>
      <w:r w:rsidR="00E17B1C" w:rsidRPr="00E17B1C">
        <w:rPr>
          <w:i/>
          <w:iCs/>
          <w:noProof/>
          <w:sz w:val="22"/>
          <w:szCs w:val="22"/>
        </w:rPr>
        <w:t>aviārium, iī, n</w:t>
      </w:r>
      <w:r w:rsidR="00E17B1C">
        <w:rPr>
          <w:noProof/>
          <w:sz w:val="22"/>
          <w:szCs w:val="22"/>
        </w:rPr>
        <w:t xml:space="preserve">. – klec (ptačí); </w:t>
      </w:r>
      <w:r w:rsidR="00B85952" w:rsidRPr="00B85952">
        <w:rPr>
          <w:i/>
          <w:iCs/>
          <w:noProof/>
          <w:sz w:val="22"/>
          <w:szCs w:val="22"/>
        </w:rPr>
        <w:t>duās</w:t>
      </w:r>
      <w:r w:rsidR="00B85952">
        <w:rPr>
          <w:noProof/>
          <w:sz w:val="22"/>
          <w:szCs w:val="22"/>
        </w:rPr>
        <w:t xml:space="preserve"> = ak. fem. od „duo“</w:t>
      </w:r>
      <w:r w:rsidR="00455A74">
        <w:rPr>
          <w:noProof/>
          <w:sz w:val="22"/>
          <w:szCs w:val="22"/>
        </w:rPr>
        <w:t xml:space="preserve"> (dva)</w:t>
      </w:r>
      <w:r w:rsidR="00B85952">
        <w:rPr>
          <w:noProof/>
          <w:sz w:val="22"/>
          <w:szCs w:val="22"/>
        </w:rPr>
        <w:t xml:space="preserve">; </w:t>
      </w:r>
      <w:r w:rsidR="00195518" w:rsidRPr="00195518">
        <w:rPr>
          <w:i/>
          <w:iCs/>
          <w:noProof/>
          <w:sz w:val="22"/>
          <w:szCs w:val="22"/>
        </w:rPr>
        <w:t>recreārī (1)</w:t>
      </w:r>
      <w:r w:rsidR="00195518">
        <w:rPr>
          <w:noProof/>
          <w:sz w:val="22"/>
          <w:szCs w:val="22"/>
        </w:rPr>
        <w:t xml:space="preserve"> – probrat se, přijít k vědomí; </w:t>
      </w:r>
      <w:r w:rsidR="008D5237" w:rsidRPr="008D5237">
        <w:rPr>
          <w:i/>
          <w:iCs/>
          <w:noProof/>
          <w:sz w:val="22"/>
          <w:szCs w:val="22"/>
        </w:rPr>
        <w:t>cancellī, ōrum, m</w:t>
      </w:r>
      <w:r w:rsidR="008D5237">
        <w:rPr>
          <w:noProof/>
          <w:sz w:val="22"/>
          <w:szCs w:val="22"/>
        </w:rPr>
        <w:t xml:space="preserve">. – mříže; </w:t>
      </w:r>
      <w:r w:rsidR="00991129" w:rsidRPr="00991129">
        <w:rPr>
          <w:i/>
          <w:iCs/>
          <w:noProof/>
          <w:sz w:val="22"/>
          <w:szCs w:val="22"/>
        </w:rPr>
        <w:t xml:space="preserve">vae (citosl.) </w:t>
      </w:r>
      <w:r w:rsidR="00991129">
        <w:rPr>
          <w:noProof/>
          <w:sz w:val="22"/>
          <w:szCs w:val="22"/>
        </w:rPr>
        <w:t xml:space="preserve">– běda!; </w:t>
      </w:r>
    </w:p>
    <w:p w14:paraId="69274D5A" w14:textId="77777777" w:rsidR="009E5B9E" w:rsidRDefault="009E5B9E" w:rsidP="009E5B9E">
      <w:pPr>
        <w:rPr>
          <w:noProof/>
        </w:rPr>
      </w:pPr>
    </w:p>
    <w:p w14:paraId="23CF548E" w14:textId="733C4B78" w:rsidR="009E5B9E" w:rsidRPr="00592D71" w:rsidRDefault="00B154BF" w:rsidP="009E5B9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Vespertīliōnēs</w:t>
      </w:r>
    </w:p>
    <w:p w14:paraId="63EBA3C6" w14:textId="12E7EB6A" w:rsidR="009E5B9E" w:rsidRPr="006C0C2F" w:rsidRDefault="00455A74" w:rsidP="009E5B9E">
      <w:pPr>
        <w:rPr>
          <w:noProof/>
        </w:rPr>
      </w:pPr>
      <w:r>
        <w:rPr>
          <w:noProof/>
        </w:rPr>
        <w:t xml:space="preserve">Trēs vespertīliōnēs </w:t>
      </w:r>
      <w:r w:rsidR="00487A7C">
        <w:rPr>
          <w:noProof/>
        </w:rPr>
        <w:t xml:space="preserve">volant et ad arborem advolant. </w:t>
      </w:r>
      <w:r w:rsidR="00A536A3">
        <w:rPr>
          <w:noProof/>
        </w:rPr>
        <w:t xml:space="preserve">Prīmus vespertīliō āvolat, post </w:t>
      </w:r>
      <w:r w:rsidR="0016060C">
        <w:rPr>
          <w:noProof/>
        </w:rPr>
        <w:t>paululum temporis remeat</w:t>
      </w:r>
      <w:r w:rsidR="00CF6745">
        <w:rPr>
          <w:noProof/>
        </w:rPr>
        <w:t>,</w:t>
      </w:r>
      <w:r w:rsidR="0016060C">
        <w:rPr>
          <w:noProof/>
        </w:rPr>
        <w:t xml:space="preserve"> dentēs sanguine respersōs habet</w:t>
      </w:r>
      <w:r w:rsidR="00CF6745">
        <w:rPr>
          <w:noProof/>
        </w:rPr>
        <w:t xml:space="preserve"> et inquit: „Vidētis</w:t>
      </w:r>
      <w:r w:rsidR="00CF6745">
        <w:rPr>
          <w:i/>
          <w:iCs/>
          <w:noProof/>
        </w:rPr>
        <w:t>ne</w:t>
      </w:r>
      <w:r w:rsidR="00CF6745">
        <w:rPr>
          <w:noProof/>
        </w:rPr>
        <w:t xml:space="preserve"> </w:t>
      </w:r>
      <w:r w:rsidR="0016549B">
        <w:rPr>
          <w:noProof/>
        </w:rPr>
        <w:t>gregem equōrum in campō? Trēs equōs exs</w:t>
      </w:r>
      <w:r w:rsidR="00D83E50">
        <w:rPr>
          <w:noProof/>
        </w:rPr>
        <w:t>orbu</w:t>
      </w:r>
      <w:r w:rsidR="0016549B">
        <w:rPr>
          <w:noProof/>
        </w:rPr>
        <w:t>ī.</w:t>
      </w:r>
      <w:r w:rsidR="008B2CB1">
        <w:rPr>
          <w:noProof/>
        </w:rPr>
        <w:t xml:space="preserve">“ </w:t>
      </w:r>
      <w:r w:rsidR="004B72EC">
        <w:rPr>
          <w:noProof/>
        </w:rPr>
        <w:t>Alter vespertīliō āvolat, post paululum temporis remeat</w:t>
      </w:r>
      <w:r w:rsidR="002667EF">
        <w:rPr>
          <w:noProof/>
        </w:rPr>
        <w:t>, dentēs sanguine respersōs habet et inquit: „Vidētis</w:t>
      </w:r>
      <w:r w:rsidR="002667EF">
        <w:rPr>
          <w:i/>
          <w:iCs/>
          <w:noProof/>
        </w:rPr>
        <w:t>ne</w:t>
      </w:r>
      <w:r w:rsidR="002667EF">
        <w:rPr>
          <w:noProof/>
        </w:rPr>
        <w:t xml:space="preserve"> gregem bovum in clīvō? Trēs bovēs exsorbuī.“ </w:t>
      </w:r>
      <w:r w:rsidR="006C0C2F">
        <w:rPr>
          <w:noProof/>
        </w:rPr>
        <w:t>Tertius vespertīliō āvolat, post paululum temporis remeat, caput sanguine respersum habet et inquit: „Vidētis</w:t>
      </w:r>
      <w:r w:rsidR="006C0C2F">
        <w:rPr>
          <w:i/>
          <w:iCs/>
          <w:noProof/>
        </w:rPr>
        <w:t>ne</w:t>
      </w:r>
      <w:r w:rsidR="006C0C2F">
        <w:rPr>
          <w:noProof/>
        </w:rPr>
        <w:t xml:space="preserve"> columnam apud viam? Ego nōn vidēbam.“ </w:t>
      </w:r>
    </w:p>
    <w:p w14:paraId="66477D28" w14:textId="47BA20E9" w:rsidR="00592D71" w:rsidRPr="006C0C2F" w:rsidRDefault="009E5B9E" w:rsidP="006C0C2F">
      <w:pPr>
        <w:spacing w:after="60" w:line="240" w:lineRule="auto"/>
        <w:rPr>
          <w:noProof/>
          <w:sz w:val="22"/>
          <w:szCs w:val="22"/>
        </w:rPr>
      </w:pPr>
      <w:r w:rsidRPr="00951404">
        <w:rPr>
          <w:noProof/>
          <w:sz w:val="22"/>
          <w:szCs w:val="22"/>
        </w:rPr>
        <w:t xml:space="preserve">Pozn: </w:t>
      </w:r>
      <w:r w:rsidR="00B154BF" w:rsidRPr="00B154BF">
        <w:rPr>
          <w:i/>
          <w:iCs/>
          <w:noProof/>
          <w:sz w:val="22"/>
          <w:szCs w:val="22"/>
        </w:rPr>
        <w:t xml:space="preserve">vespertīliō, ōnis, </w:t>
      </w:r>
      <w:r w:rsidR="00A536A3">
        <w:rPr>
          <w:i/>
          <w:iCs/>
          <w:noProof/>
          <w:sz w:val="22"/>
          <w:szCs w:val="22"/>
        </w:rPr>
        <w:t>m</w:t>
      </w:r>
      <w:r w:rsidR="00B154BF">
        <w:rPr>
          <w:noProof/>
          <w:sz w:val="22"/>
          <w:szCs w:val="22"/>
        </w:rPr>
        <w:t xml:space="preserve">. – netopýr; </w:t>
      </w:r>
      <w:r w:rsidR="00455A74" w:rsidRPr="00455A74">
        <w:rPr>
          <w:i/>
          <w:iCs/>
          <w:noProof/>
          <w:sz w:val="22"/>
          <w:szCs w:val="22"/>
        </w:rPr>
        <w:t>trēs (nom. pl.</w:t>
      </w:r>
      <w:r w:rsidR="008B2CB1">
        <w:rPr>
          <w:i/>
          <w:iCs/>
          <w:noProof/>
          <w:sz w:val="22"/>
          <w:szCs w:val="22"/>
        </w:rPr>
        <w:t xml:space="preserve"> c.</w:t>
      </w:r>
      <w:r w:rsidR="00455A74" w:rsidRPr="00455A74">
        <w:rPr>
          <w:i/>
          <w:iCs/>
          <w:noProof/>
          <w:sz w:val="22"/>
          <w:szCs w:val="22"/>
        </w:rPr>
        <w:t>)</w:t>
      </w:r>
      <w:r w:rsidR="00455A74">
        <w:rPr>
          <w:noProof/>
          <w:sz w:val="22"/>
          <w:szCs w:val="22"/>
        </w:rPr>
        <w:t xml:space="preserve"> – tři; </w:t>
      </w:r>
      <w:r w:rsidR="00487A7C" w:rsidRPr="00487A7C">
        <w:rPr>
          <w:i/>
          <w:iCs/>
          <w:noProof/>
          <w:sz w:val="22"/>
          <w:szCs w:val="22"/>
        </w:rPr>
        <w:t xml:space="preserve">advolāre ad (+AK.) </w:t>
      </w:r>
      <w:r w:rsidR="00487A7C">
        <w:rPr>
          <w:noProof/>
          <w:sz w:val="22"/>
          <w:szCs w:val="22"/>
        </w:rPr>
        <w:t xml:space="preserve">– přistát na čem; </w:t>
      </w:r>
      <w:r w:rsidR="00CF6745">
        <w:rPr>
          <w:noProof/>
          <w:sz w:val="22"/>
          <w:szCs w:val="22"/>
        </w:rPr>
        <w:t xml:space="preserve">paululum, ī, n. – maličko, málo; </w:t>
      </w:r>
      <w:r w:rsidR="00CF6745" w:rsidRPr="00CF6745">
        <w:rPr>
          <w:i/>
          <w:iCs/>
          <w:noProof/>
          <w:sz w:val="22"/>
          <w:szCs w:val="22"/>
        </w:rPr>
        <w:t>post paululum temporis</w:t>
      </w:r>
      <w:r w:rsidR="00CF6745">
        <w:rPr>
          <w:noProof/>
          <w:sz w:val="22"/>
          <w:szCs w:val="22"/>
        </w:rPr>
        <w:t xml:space="preserve"> – za chvilku; </w:t>
      </w:r>
      <w:r w:rsidR="00CF6745" w:rsidRPr="00CF6745">
        <w:rPr>
          <w:i/>
          <w:iCs/>
          <w:noProof/>
          <w:sz w:val="22"/>
          <w:szCs w:val="22"/>
        </w:rPr>
        <w:t>sanguine respersus</w:t>
      </w:r>
      <w:r w:rsidR="00CF6745">
        <w:rPr>
          <w:noProof/>
          <w:sz w:val="22"/>
          <w:szCs w:val="22"/>
        </w:rPr>
        <w:t xml:space="preserve"> – zakrvácený, zbrocený krví; </w:t>
      </w:r>
      <w:r w:rsidR="00D83E50">
        <w:rPr>
          <w:noProof/>
          <w:sz w:val="22"/>
          <w:szCs w:val="22"/>
        </w:rPr>
        <w:t>-</w:t>
      </w:r>
      <w:r w:rsidR="00D83E50">
        <w:rPr>
          <w:i/>
          <w:iCs/>
          <w:noProof/>
          <w:sz w:val="22"/>
          <w:szCs w:val="22"/>
        </w:rPr>
        <w:t>ne</w:t>
      </w:r>
      <w:r w:rsidR="00D83E50">
        <w:rPr>
          <w:noProof/>
          <w:sz w:val="22"/>
          <w:szCs w:val="22"/>
        </w:rPr>
        <w:t xml:space="preserve"> – tázací částice za prvním slovem </w:t>
      </w:r>
      <w:r w:rsidR="00687C27">
        <w:rPr>
          <w:noProof/>
          <w:sz w:val="22"/>
          <w:szCs w:val="22"/>
        </w:rPr>
        <w:t>věty</w:t>
      </w:r>
      <w:r w:rsidR="00D83E50">
        <w:rPr>
          <w:noProof/>
          <w:sz w:val="22"/>
          <w:szCs w:val="22"/>
        </w:rPr>
        <w:t xml:space="preserve">, nepřekládá se; </w:t>
      </w:r>
      <w:r w:rsidR="002B0DDF" w:rsidRPr="002B0DDF">
        <w:rPr>
          <w:i/>
          <w:iCs/>
          <w:noProof/>
          <w:sz w:val="22"/>
          <w:szCs w:val="22"/>
        </w:rPr>
        <w:t>exsorbeō, ēre, uī</w:t>
      </w:r>
      <w:r w:rsidR="002B0DDF">
        <w:rPr>
          <w:noProof/>
          <w:sz w:val="22"/>
          <w:szCs w:val="22"/>
        </w:rPr>
        <w:t xml:space="preserve"> – vysát; </w:t>
      </w:r>
      <w:r w:rsidR="002667EF" w:rsidRPr="002667EF">
        <w:rPr>
          <w:i/>
          <w:iCs/>
          <w:noProof/>
          <w:sz w:val="22"/>
          <w:szCs w:val="22"/>
        </w:rPr>
        <w:t>bōs, bovis, c</w:t>
      </w:r>
      <w:r w:rsidR="002667EF">
        <w:rPr>
          <w:noProof/>
          <w:sz w:val="22"/>
          <w:szCs w:val="22"/>
        </w:rPr>
        <w:t xml:space="preserve">. – kráva, vůl, býk; </w:t>
      </w:r>
      <w:r w:rsidR="005726A4" w:rsidRPr="005726A4">
        <w:rPr>
          <w:i/>
          <w:iCs/>
          <w:noProof/>
          <w:sz w:val="22"/>
          <w:szCs w:val="22"/>
        </w:rPr>
        <w:t>columna, ae, f</w:t>
      </w:r>
      <w:r w:rsidR="005726A4">
        <w:rPr>
          <w:noProof/>
          <w:sz w:val="22"/>
          <w:szCs w:val="22"/>
        </w:rPr>
        <w:t xml:space="preserve">. – sloup; </w:t>
      </w:r>
    </w:p>
    <w:sectPr w:rsidR="00592D71" w:rsidRPr="006C0C2F" w:rsidSect="000D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4"/>
    <w:rsid w:val="00017323"/>
    <w:rsid w:val="00025DE1"/>
    <w:rsid w:val="00054CC9"/>
    <w:rsid w:val="000D3230"/>
    <w:rsid w:val="000D4D8D"/>
    <w:rsid w:val="000E19D8"/>
    <w:rsid w:val="0016060C"/>
    <w:rsid w:val="00161238"/>
    <w:rsid w:val="0016549B"/>
    <w:rsid w:val="00181F56"/>
    <w:rsid w:val="00184858"/>
    <w:rsid w:val="00187BC9"/>
    <w:rsid w:val="00195518"/>
    <w:rsid w:val="001A39FB"/>
    <w:rsid w:val="001F626E"/>
    <w:rsid w:val="001F70E4"/>
    <w:rsid w:val="002532D1"/>
    <w:rsid w:val="00255A11"/>
    <w:rsid w:val="002667EF"/>
    <w:rsid w:val="002B0DDF"/>
    <w:rsid w:val="00307FDD"/>
    <w:rsid w:val="003A2ECA"/>
    <w:rsid w:val="003A6448"/>
    <w:rsid w:val="003B553E"/>
    <w:rsid w:val="003C51B2"/>
    <w:rsid w:val="004073B8"/>
    <w:rsid w:val="0041559E"/>
    <w:rsid w:val="00455A74"/>
    <w:rsid w:val="00475392"/>
    <w:rsid w:val="00487A7C"/>
    <w:rsid w:val="004B72EC"/>
    <w:rsid w:val="005514D0"/>
    <w:rsid w:val="005726A4"/>
    <w:rsid w:val="005764DC"/>
    <w:rsid w:val="0058746E"/>
    <w:rsid w:val="00592D71"/>
    <w:rsid w:val="005B6754"/>
    <w:rsid w:val="006205D7"/>
    <w:rsid w:val="00625A60"/>
    <w:rsid w:val="00677BAF"/>
    <w:rsid w:val="00687C27"/>
    <w:rsid w:val="006C0C2F"/>
    <w:rsid w:val="00725E4C"/>
    <w:rsid w:val="0073413C"/>
    <w:rsid w:val="007E7EB2"/>
    <w:rsid w:val="00836ED6"/>
    <w:rsid w:val="00886C52"/>
    <w:rsid w:val="008A1F83"/>
    <w:rsid w:val="008B209D"/>
    <w:rsid w:val="008B2CB1"/>
    <w:rsid w:val="008D5237"/>
    <w:rsid w:val="009266F2"/>
    <w:rsid w:val="00951404"/>
    <w:rsid w:val="00991129"/>
    <w:rsid w:val="00994574"/>
    <w:rsid w:val="009D7917"/>
    <w:rsid w:val="009E0357"/>
    <w:rsid w:val="009E5B9E"/>
    <w:rsid w:val="00A11A7F"/>
    <w:rsid w:val="00A2301F"/>
    <w:rsid w:val="00A272B3"/>
    <w:rsid w:val="00A303AC"/>
    <w:rsid w:val="00A5288C"/>
    <w:rsid w:val="00A536A3"/>
    <w:rsid w:val="00AB1177"/>
    <w:rsid w:val="00AB41AE"/>
    <w:rsid w:val="00B154BF"/>
    <w:rsid w:val="00B35155"/>
    <w:rsid w:val="00B45130"/>
    <w:rsid w:val="00B80A49"/>
    <w:rsid w:val="00B85952"/>
    <w:rsid w:val="00C342AC"/>
    <w:rsid w:val="00C63D1A"/>
    <w:rsid w:val="00CE3EFB"/>
    <w:rsid w:val="00CF6745"/>
    <w:rsid w:val="00D40D9F"/>
    <w:rsid w:val="00D44D55"/>
    <w:rsid w:val="00D83E50"/>
    <w:rsid w:val="00DF1363"/>
    <w:rsid w:val="00DF4781"/>
    <w:rsid w:val="00E128B1"/>
    <w:rsid w:val="00E17B1C"/>
    <w:rsid w:val="00ED75A7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3CB"/>
  <w15:chartTrackingRefBased/>
  <w15:docId w15:val="{E55E0C95-08AE-495B-BE06-11B600F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404"/>
    <w:pPr>
      <w:spacing w:after="120" w:line="312" w:lineRule="auto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69</cp:revision>
  <dcterms:created xsi:type="dcterms:W3CDTF">2022-04-07T11:14:00Z</dcterms:created>
  <dcterms:modified xsi:type="dcterms:W3CDTF">2022-04-07T16:08:00Z</dcterms:modified>
</cp:coreProperties>
</file>