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4E" w:rsidRDefault="008A394B" w:rsidP="00FF374E">
      <w:pPr>
        <w:pStyle w:val="Default"/>
        <w:spacing w:after="120"/>
        <w:rPr>
          <w:rFonts w:ascii="Times New Roman" w:hAnsi="Times New Roman" w:cs="Times New Roman"/>
          <w:bCs/>
          <w:noProof/>
        </w:rPr>
      </w:pPr>
      <w:r w:rsidRPr="0004107B">
        <w:rPr>
          <w:rFonts w:ascii="Times New Roman" w:hAnsi="Times New Roman" w:cs="Times New Roman"/>
          <w:bCs/>
          <w:noProof/>
          <w:sz w:val="28"/>
          <w:szCs w:val="28"/>
        </w:rPr>
        <w:t>51. Vulp</w:t>
      </w:r>
      <w:r w:rsidR="0004107B">
        <w:rPr>
          <w:rFonts w:ascii="Times New Roman" w:hAnsi="Times New Roman" w:cs="Times New Roman"/>
          <w:bCs/>
          <w:noProof/>
          <w:sz w:val="28"/>
          <w:szCs w:val="28"/>
        </w:rPr>
        <w:t>ē</w:t>
      </w:r>
      <w:r w:rsidRPr="0004107B">
        <w:rPr>
          <w:rFonts w:ascii="Times New Roman" w:hAnsi="Times New Roman" w:cs="Times New Roman"/>
          <w:bCs/>
          <w:noProof/>
          <w:sz w:val="28"/>
          <w:szCs w:val="28"/>
        </w:rPr>
        <w:t>s Mortem Simul</w:t>
      </w:r>
      <w:r w:rsidR="0004107B">
        <w:rPr>
          <w:rFonts w:ascii="Times New Roman" w:hAnsi="Times New Roman" w:cs="Times New Roman"/>
          <w:bCs/>
          <w:noProof/>
          <w:sz w:val="28"/>
          <w:szCs w:val="28"/>
        </w:rPr>
        <w:t>ā</w:t>
      </w:r>
      <w:r w:rsidRPr="0004107B">
        <w:rPr>
          <w:rFonts w:ascii="Times New Roman" w:hAnsi="Times New Roman" w:cs="Times New Roman"/>
          <w:bCs/>
          <w:noProof/>
          <w:sz w:val="28"/>
          <w:szCs w:val="28"/>
        </w:rPr>
        <w:t>ns et Agricola</w:t>
      </w:r>
    </w:p>
    <w:p w:rsidR="008A394B" w:rsidRPr="00C81687" w:rsidRDefault="002F73D1" w:rsidP="00FF374E">
      <w:pPr>
        <w:pStyle w:val="Default"/>
        <w:spacing w:after="120"/>
        <w:rPr>
          <w:rFonts w:ascii="Times New Roman" w:hAnsi="Times New Roman" w:cs="Times New Roman"/>
          <w:noProof/>
          <w:sz w:val="20"/>
          <w:szCs w:val="20"/>
        </w:rPr>
      </w:pPr>
      <w:r w:rsidRPr="00C81687">
        <w:rPr>
          <w:rFonts w:ascii="Times New Roman" w:hAnsi="Times New Roman" w:cs="Times New Roman"/>
          <w:bCs/>
          <w:noProof/>
          <w:sz w:val="20"/>
          <w:szCs w:val="20"/>
        </w:rPr>
        <w:t>(</w:t>
      </w:r>
      <w:r w:rsidR="002B0A23">
        <w:rPr>
          <w:rFonts w:ascii="Times New Roman" w:hAnsi="Times New Roman" w:cs="Times New Roman"/>
          <w:bCs/>
          <w:noProof/>
          <w:sz w:val="20"/>
          <w:szCs w:val="20"/>
        </w:rPr>
        <w:t>Ind. pf. a pqpf. akt.</w:t>
      </w:r>
      <w:r w:rsidR="00C02BBA" w:rsidRPr="00C81687">
        <w:rPr>
          <w:rFonts w:ascii="Times New Roman" w:hAnsi="Times New Roman" w:cs="Times New Roman"/>
          <w:bCs/>
          <w:noProof/>
          <w:sz w:val="20"/>
          <w:szCs w:val="20"/>
        </w:rPr>
        <w:t>;</w:t>
      </w:r>
      <w:r w:rsidRPr="00C81687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="00433B92" w:rsidRPr="00C81687">
        <w:rPr>
          <w:rFonts w:ascii="Times New Roman" w:hAnsi="Times New Roman" w:cs="Times New Roman"/>
          <w:bCs/>
          <w:noProof/>
          <w:sz w:val="20"/>
          <w:szCs w:val="20"/>
        </w:rPr>
        <w:t>„eō“ a složeniny</w:t>
      </w:r>
      <w:r w:rsidR="00C02BBA" w:rsidRPr="00C81687">
        <w:rPr>
          <w:rFonts w:ascii="Times New Roman" w:hAnsi="Times New Roman" w:cs="Times New Roman"/>
          <w:bCs/>
          <w:noProof/>
          <w:sz w:val="20"/>
          <w:szCs w:val="20"/>
        </w:rPr>
        <w:t>;</w:t>
      </w:r>
      <w:r w:rsidR="00433B92" w:rsidRPr="00C81687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="000A29B7" w:rsidRPr="00C81687">
        <w:rPr>
          <w:rFonts w:ascii="Times New Roman" w:hAnsi="Times New Roman" w:cs="Times New Roman"/>
          <w:bCs/>
          <w:noProof/>
          <w:sz w:val="20"/>
          <w:szCs w:val="20"/>
        </w:rPr>
        <w:t>abl. časový</w:t>
      </w:r>
      <w:r w:rsidR="00C02BBA" w:rsidRPr="00C81687">
        <w:rPr>
          <w:rFonts w:ascii="Times New Roman" w:hAnsi="Times New Roman" w:cs="Times New Roman"/>
          <w:bCs/>
          <w:noProof/>
          <w:sz w:val="20"/>
          <w:szCs w:val="20"/>
        </w:rPr>
        <w:t xml:space="preserve"> a instrumentální;</w:t>
      </w:r>
      <w:r w:rsidR="000A29B7" w:rsidRPr="00C81687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="008A2C20" w:rsidRPr="00C81687">
        <w:rPr>
          <w:rFonts w:ascii="Times New Roman" w:hAnsi="Times New Roman" w:cs="Times New Roman"/>
          <w:bCs/>
          <w:noProof/>
          <w:sz w:val="20"/>
          <w:szCs w:val="20"/>
        </w:rPr>
        <w:t xml:space="preserve">semideponencia; </w:t>
      </w:r>
      <w:r w:rsidR="005C4C9F" w:rsidRPr="00C81687">
        <w:rPr>
          <w:rFonts w:ascii="Times New Roman" w:hAnsi="Times New Roman" w:cs="Times New Roman"/>
          <w:bCs/>
          <w:noProof/>
          <w:sz w:val="20"/>
          <w:szCs w:val="20"/>
        </w:rPr>
        <w:t>defektiv</w:t>
      </w:r>
      <w:r w:rsidR="000C48E1">
        <w:rPr>
          <w:rFonts w:ascii="Times New Roman" w:hAnsi="Times New Roman" w:cs="Times New Roman"/>
          <w:bCs/>
          <w:noProof/>
          <w:sz w:val="20"/>
          <w:szCs w:val="20"/>
        </w:rPr>
        <w:t>a</w:t>
      </w:r>
      <w:r w:rsidR="00C54CFD" w:rsidRPr="00C81687">
        <w:rPr>
          <w:rFonts w:ascii="Times New Roman" w:hAnsi="Times New Roman" w:cs="Times New Roman"/>
          <w:bCs/>
          <w:noProof/>
          <w:sz w:val="20"/>
          <w:szCs w:val="20"/>
        </w:rPr>
        <w:t>)</w:t>
      </w:r>
      <w:bookmarkStart w:id="0" w:name="_GoBack"/>
      <w:bookmarkEnd w:id="0"/>
    </w:p>
    <w:p w:rsidR="002B2715" w:rsidRDefault="008A394B" w:rsidP="0004107B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107B">
        <w:rPr>
          <w:rFonts w:ascii="Times New Roman" w:hAnsi="Times New Roman" w:cs="Times New Roman"/>
          <w:noProof/>
          <w:sz w:val="24"/>
          <w:szCs w:val="24"/>
        </w:rPr>
        <w:t>Vulp</w:t>
      </w:r>
      <w:r w:rsidR="0004107B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s callida in fundum quemdam noct</w:t>
      </w:r>
      <w:r w:rsidR="0004107B">
        <w:rPr>
          <w:rFonts w:ascii="Times New Roman" w:hAnsi="Times New Roman" w:cs="Times New Roman"/>
          <w:noProof/>
          <w:sz w:val="24"/>
          <w:szCs w:val="24"/>
        </w:rPr>
        <w:t>ū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="0004107B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nit. Ibi mult</w:t>
      </w:r>
      <w:r w:rsidR="001101ED">
        <w:rPr>
          <w:rFonts w:ascii="Times New Roman" w:hAnsi="Times New Roman" w:cs="Times New Roman"/>
          <w:noProof/>
          <w:sz w:val="24"/>
          <w:szCs w:val="24"/>
        </w:rPr>
        <w:t>ō</w:t>
      </w:r>
      <w:r w:rsidRPr="0004107B">
        <w:rPr>
          <w:rFonts w:ascii="Times New Roman" w:hAnsi="Times New Roman" w:cs="Times New Roman"/>
          <w:noProof/>
          <w:sz w:val="24"/>
          <w:szCs w:val="24"/>
        </w:rPr>
        <w:t>s pull</w:t>
      </w:r>
      <w:r w:rsidR="001101ED">
        <w:rPr>
          <w:rFonts w:ascii="Times New Roman" w:hAnsi="Times New Roman" w:cs="Times New Roman"/>
          <w:noProof/>
          <w:sz w:val="24"/>
          <w:szCs w:val="24"/>
        </w:rPr>
        <w:t>ō</w:t>
      </w:r>
      <w:r w:rsidRPr="0004107B">
        <w:rPr>
          <w:rFonts w:ascii="Times New Roman" w:hAnsi="Times New Roman" w:cs="Times New Roman"/>
          <w:noProof/>
          <w:sz w:val="24"/>
          <w:szCs w:val="24"/>
        </w:rPr>
        <w:t>s et gall</w:t>
      </w:r>
      <w:r w:rsidR="001101ED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n</w:t>
      </w:r>
      <w:r w:rsidR="001101ED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>s d</w:t>
      </w:r>
      <w:r w:rsidR="001101ED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vor</w:t>
      </w:r>
      <w:r w:rsidR="001101ED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>vit. Tum autem e</w:t>
      </w:r>
      <w:r w:rsidR="002F73D1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>dem r</w:t>
      </w:r>
      <w:r w:rsidR="002F73D1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m</w:t>
      </w:r>
      <w:r w:rsidR="002F73D1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>, qu</w:t>
      </w:r>
      <w:r w:rsidR="002F73D1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inierat, revert</w:t>
      </w:r>
      <w:r w:rsidR="002F73D1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 w:rsidR="002F73D1">
        <w:rPr>
          <w:rFonts w:ascii="Times New Roman" w:hAnsi="Times New Roman" w:cs="Times New Roman"/>
          <w:noProof/>
          <w:sz w:val="24"/>
          <w:szCs w:val="24"/>
        </w:rPr>
        <w:t>ō</w:t>
      </w:r>
      <w:r w:rsidRPr="0004107B">
        <w:rPr>
          <w:rFonts w:ascii="Times New Roman" w:hAnsi="Times New Roman" w:cs="Times New Roman"/>
          <w:noProof/>
          <w:sz w:val="24"/>
          <w:szCs w:val="24"/>
        </w:rPr>
        <w:t>n poterat. Pr</w:t>
      </w:r>
      <w:r w:rsidR="000A29B7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m</w:t>
      </w:r>
      <w:r w:rsidR="000A29B7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="000A29B7">
        <w:rPr>
          <w:rFonts w:ascii="Times New Roman" w:hAnsi="Times New Roman" w:cs="Times New Roman"/>
          <w:noProof/>
          <w:sz w:val="24"/>
          <w:szCs w:val="24"/>
        </w:rPr>
        <w:t>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ce agricola fundum circum</w:t>
      </w:r>
      <w:r w:rsidR="001A3ED8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re coepit. Mult</w:t>
      </w:r>
      <w:r w:rsidR="005C4C9F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5C4C9F" w:rsidRPr="0004107B">
        <w:rPr>
          <w:rFonts w:ascii="Times New Roman" w:hAnsi="Times New Roman" w:cs="Times New Roman"/>
          <w:noProof/>
          <w:sz w:val="24"/>
          <w:szCs w:val="24"/>
        </w:rPr>
        <w:t>gall</w:t>
      </w:r>
      <w:r w:rsidR="005C4C9F">
        <w:rPr>
          <w:rFonts w:ascii="Times New Roman" w:hAnsi="Times New Roman" w:cs="Times New Roman"/>
          <w:noProof/>
          <w:sz w:val="24"/>
          <w:szCs w:val="24"/>
        </w:rPr>
        <w:t>ī</w:t>
      </w:r>
      <w:r w:rsidR="005C4C9F" w:rsidRPr="0004107B">
        <w:rPr>
          <w:rFonts w:ascii="Times New Roman" w:hAnsi="Times New Roman" w:cs="Times New Roman"/>
          <w:noProof/>
          <w:sz w:val="24"/>
          <w:szCs w:val="24"/>
        </w:rPr>
        <w:t>n</w:t>
      </w:r>
      <w:r w:rsidR="005C4C9F">
        <w:rPr>
          <w:rFonts w:ascii="Times New Roman" w:hAnsi="Times New Roman" w:cs="Times New Roman"/>
          <w:noProof/>
          <w:sz w:val="24"/>
          <w:szCs w:val="24"/>
        </w:rPr>
        <w:t>ā</w:t>
      </w:r>
      <w:r w:rsidR="005C4C9F" w:rsidRPr="0004107B">
        <w:rPr>
          <w:rFonts w:ascii="Times New Roman" w:hAnsi="Times New Roman" w:cs="Times New Roman"/>
          <w:noProof/>
          <w:sz w:val="24"/>
          <w:szCs w:val="24"/>
        </w:rPr>
        <w:t>s</w:t>
      </w:r>
      <w:r w:rsidRPr="0004107B">
        <w:rPr>
          <w:rFonts w:ascii="Times New Roman" w:hAnsi="Times New Roman" w:cs="Times New Roman"/>
          <w:noProof/>
          <w:sz w:val="24"/>
          <w:szCs w:val="24"/>
        </w:rPr>
        <w:t>, qu</w:t>
      </w:r>
      <w:r w:rsidR="005C4C9F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s nocte </w:t>
      </w:r>
      <w:r w:rsidR="005C4C9F">
        <w:rPr>
          <w:rFonts w:ascii="Times New Roman" w:hAnsi="Times New Roman" w:cs="Times New Roman"/>
          <w:noProof/>
          <w:sz w:val="24"/>
          <w:szCs w:val="24"/>
        </w:rPr>
        <w:t>p</w:t>
      </w:r>
      <w:r w:rsidR="001B3DF5">
        <w:rPr>
          <w:rFonts w:ascii="Times New Roman" w:hAnsi="Times New Roman" w:cs="Times New Roman"/>
          <w:noProof/>
          <w:sz w:val="24"/>
          <w:szCs w:val="24"/>
        </w:rPr>
        <w:t>r</w:t>
      </w:r>
      <w:r w:rsidR="005C4C9F">
        <w:rPr>
          <w:rFonts w:ascii="Times New Roman" w:hAnsi="Times New Roman" w:cs="Times New Roman"/>
          <w:noProof/>
          <w:sz w:val="24"/>
          <w:szCs w:val="24"/>
        </w:rPr>
        <w:t>iō</w:t>
      </w:r>
      <w:r w:rsidRPr="0004107B">
        <w:rPr>
          <w:rFonts w:ascii="Times New Roman" w:hAnsi="Times New Roman" w:cs="Times New Roman"/>
          <w:noProof/>
          <w:sz w:val="24"/>
          <w:szCs w:val="24"/>
        </w:rPr>
        <w:t>re v</w:t>
      </w:r>
      <w:r w:rsidR="005C4C9F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derat, reper</w:t>
      </w:r>
      <w:r w:rsidR="005C4C9F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re n</w:t>
      </w:r>
      <w:r w:rsidR="005C4C9F">
        <w:rPr>
          <w:rFonts w:ascii="Times New Roman" w:hAnsi="Times New Roman" w:cs="Times New Roman"/>
          <w:noProof/>
          <w:sz w:val="24"/>
          <w:szCs w:val="24"/>
        </w:rPr>
        <w:t>ō</w:t>
      </w:r>
      <w:r w:rsidRPr="0004107B">
        <w:rPr>
          <w:rFonts w:ascii="Times New Roman" w:hAnsi="Times New Roman" w:cs="Times New Roman"/>
          <w:noProof/>
          <w:sz w:val="24"/>
          <w:szCs w:val="24"/>
        </w:rPr>
        <w:t>n potest. Mox autem vulpem asp</w:t>
      </w:r>
      <w:r w:rsidR="001B3DF5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xit, quae hum</w:t>
      </w:r>
      <w:r w:rsidR="001B3DF5">
        <w:rPr>
          <w:rFonts w:ascii="Times New Roman" w:hAnsi="Times New Roman" w:cs="Times New Roman"/>
          <w:noProof/>
          <w:sz w:val="24"/>
          <w:szCs w:val="24"/>
        </w:rPr>
        <w:t>ī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quasi mortua iac</w:t>
      </w:r>
      <w:r w:rsidR="001B3DF5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bat. Itaque caudam vulpis arripit; deinde animal super m</w:t>
      </w:r>
      <w:r w:rsidR="00EC12D0">
        <w:rPr>
          <w:rFonts w:ascii="Times New Roman" w:hAnsi="Times New Roman" w:cs="Times New Roman"/>
          <w:noProof/>
          <w:sz w:val="24"/>
          <w:szCs w:val="24"/>
        </w:rPr>
        <w:t>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rum d</w:t>
      </w:r>
      <w:r w:rsidR="00EC12D0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icit. </w:t>
      </w:r>
      <w:r w:rsidR="00EC12D0" w:rsidRPr="0004107B">
        <w:rPr>
          <w:rFonts w:ascii="Times New Roman" w:hAnsi="Times New Roman" w:cs="Times New Roman"/>
          <w:noProof/>
          <w:sz w:val="24"/>
          <w:szCs w:val="24"/>
        </w:rPr>
        <w:t>Vulp</w:t>
      </w:r>
      <w:r w:rsidR="00EC12D0">
        <w:rPr>
          <w:rFonts w:ascii="Times New Roman" w:hAnsi="Times New Roman" w:cs="Times New Roman"/>
          <w:noProof/>
          <w:sz w:val="24"/>
          <w:szCs w:val="24"/>
        </w:rPr>
        <w:t>ē</w:t>
      </w:r>
      <w:r w:rsidR="00EC12D0" w:rsidRPr="0004107B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Pr="0004107B">
        <w:rPr>
          <w:rFonts w:ascii="Times New Roman" w:hAnsi="Times New Roman" w:cs="Times New Roman"/>
          <w:noProof/>
          <w:sz w:val="24"/>
          <w:szCs w:val="24"/>
        </w:rPr>
        <w:t>autem simul ac humum attigit, sine mor</w:t>
      </w:r>
      <w:r w:rsidR="00EC12D0">
        <w:rPr>
          <w:rFonts w:ascii="Times New Roman" w:hAnsi="Times New Roman" w:cs="Times New Roman"/>
          <w:noProof/>
          <w:sz w:val="24"/>
          <w:szCs w:val="24"/>
        </w:rPr>
        <w:t>ā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pr</w:t>
      </w:r>
      <w:r w:rsidR="00EC12D0">
        <w:rPr>
          <w:rFonts w:ascii="Times New Roman" w:hAnsi="Times New Roman" w:cs="Times New Roman"/>
          <w:noProof/>
          <w:sz w:val="24"/>
          <w:szCs w:val="24"/>
        </w:rPr>
        <w:t>ō</w:t>
      </w:r>
      <w:r w:rsidRPr="0004107B">
        <w:rPr>
          <w:rFonts w:ascii="Times New Roman" w:hAnsi="Times New Roman" w:cs="Times New Roman"/>
          <w:noProof/>
          <w:sz w:val="24"/>
          <w:szCs w:val="24"/>
        </w:rPr>
        <w:t>siluit. Et priusquam agricola s</w:t>
      </w:r>
      <w:r w:rsidR="00EC12D0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 xml:space="preserve"> rec</w:t>
      </w:r>
      <w:r w:rsidR="00EC12D0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perat, callidum animal in t</w:t>
      </w:r>
      <w:r w:rsidR="00C54CFD">
        <w:rPr>
          <w:rFonts w:ascii="Times New Roman" w:hAnsi="Times New Roman" w:cs="Times New Roman"/>
          <w:noProof/>
          <w:sz w:val="24"/>
          <w:szCs w:val="24"/>
        </w:rPr>
        <w:t>ū</w:t>
      </w:r>
      <w:r w:rsidRPr="0004107B">
        <w:rPr>
          <w:rFonts w:ascii="Times New Roman" w:hAnsi="Times New Roman" w:cs="Times New Roman"/>
          <w:noProof/>
          <w:sz w:val="24"/>
          <w:szCs w:val="24"/>
        </w:rPr>
        <w:t>tum perv</w:t>
      </w:r>
      <w:r w:rsidR="00C54CFD">
        <w:rPr>
          <w:rFonts w:ascii="Times New Roman" w:hAnsi="Times New Roman" w:cs="Times New Roman"/>
          <w:noProof/>
          <w:sz w:val="24"/>
          <w:szCs w:val="24"/>
        </w:rPr>
        <w:t>ē</w:t>
      </w:r>
      <w:r w:rsidRPr="0004107B">
        <w:rPr>
          <w:rFonts w:ascii="Times New Roman" w:hAnsi="Times New Roman" w:cs="Times New Roman"/>
          <w:noProof/>
          <w:sz w:val="24"/>
          <w:szCs w:val="24"/>
        </w:rPr>
        <w:t>nit.</w:t>
      </w:r>
    </w:p>
    <w:p w:rsidR="001B3DF5" w:rsidRDefault="001B3DF5" w:rsidP="00FF374E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FF374E">
        <w:rPr>
          <w:rFonts w:ascii="Times New Roman" w:hAnsi="Times New Roman" w:cs="Times New Roman"/>
          <w:noProof/>
        </w:rPr>
        <w:t xml:space="preserve">Pozn.: </w:t>
      </w:r>
      <w:r w:rsidR="00C02BBA">
        <w:rPr>
          <w:rFonts w:ascii="Times New Roman" w:hAnsi="Times New Roman" w:cs="Times New Roman"/>
          <w:noProof/>
        </w:rPr>
        <w:t xml:space="preserve">noctū </w:t>
      </w:r>
      <w:r w:rsidR="00C02BBA" w:rsidRPr="00FF374E">
        <w:rPr>
          <w:rFonts w:ascii="Times New Roman" w:hAnsi="Times New Roman" w:cs="Times New Roman"/>
          <w:noProof/>
        </w:rPr>
        <w:t>(lokál od „</w:t>
      </w:r>
      <w:r w:rsidR="00C02BBA">
        <w:rPr>
          <w:rFonts w:ascii="Times New Roman" w:hAnsi="Times New Roman" w:cs="Times New Roman"/>
          <w:i/>
          <w:noProof/>
        </w:rPr>
        <w:t>nox, noctis</w:t>
      </w:r>
      <w:r w:rsidR="00C02BBA" w:rsidRPr="00FF374E">
        <w:rPr>
          <w:rFonts w:ascii="Times New Roman" w:hAnsi="Times New Roman" w:cs="Times New Roman"/>
          <w:i/>
          <w:noProof/>
        </w:rPr>
        <w:t>, f</w:t>
      </w:r>
      <w:r w:rsidR="00C02BBA" w:rsidRPr="00FF374E">
        <w:rPr>
          <w:rFonts w:ascii="Times New Roman" w:hAnsi="Times New Roman" w:cs="Times New Roman"/>
          <w:noProof/>
        </w:rPr>
        <w:t xml:space="preserve">.“) – </w:t>
      </w:r>
      <w:r w:rsidR="00C02BBA">
        <w:rPr>
          <w:rFonts w:ascii="Times New Roman" w:hAnsi="Times New Roman" w:cs="Times New Roman"/>
          <w:noProof/>
        </w:rPr>
        <w:t xml:space="preserve">v noci; </w:t>
      </w:r>
      <w:r w:rsidR="00C81687" w:rsidRPr="00C81687">
        <w:rPr>
          <w:rFonts w:ascii="Times New Roman" w:hAnsi="Times New Roman" w:cs="Times New Roman"/>
          <w:i/>
          <w:noProof/>
        </w:rPr>
        <w:t>revertor, tī, revertī, (reversus)</w:t>
      </w:r>
      <w:r w:rsidR="00873A51" w:rsidRPr="00873A51">
        <w:rPr>
          <w:rFonts w:ascii="Times New Roman" w:hAnsi="Times New Roman" w:cs="Times New Roman"/>
          <w:i/>
          <w:noProof/>
          <w:vertAlign w:val="superscript"/>
        </w:rPr>
        <w:t>1</w:t>
      </w:r>
      <w:r w:rsidR="00C81687">
        <w:rPr>
          <w:rFonts w:ascii="Times New Roman" w:hAnsi="Times New Roman" w:cs="Times New Roman"/>
          <w:noProof/>
        </w:rPr>
        <w:t xml:space="preserve"> – vracet se; </w:t>
      </w:r>
      <w:r w:rsidR="00AD0855" w:rsidRPr="00AD0855">
        <w:rPr>
          <w:rFonts w:ascii="Times New Roman" w:hAnsi="Times New Roman" w:cs="Times New Roman"/>
          <w:i/>
          <w:noProof/>
        </w:rPr>
        <w:t>coepī, isse</w:t>
      </w:r>
      <w:r w:rsidR="00873A51" w:rsidRPr="00873A51">
        <w:rPr>
          <w:rFonts w:ascii="Times New Roman" w:hAnsi="Times New Roman" w:cs="Times New Roman"/>
          <w:i/>
          <w:noProof/>
          <w:vertAlign w:val="superscript"/>
        </w:rPr>
        <w:t>2</w:t>
      </w:r>
      <w:r w:rsidR="00AD0855">
        <w:rPr>
          <w:rFonts w:ascii="Times New Roman" w:hAnsi="Times New Roman" w:cs="Times New Roman"/>
          <w:noProof/>
        </w:rPr>
        <w:t xml:space="preserve"> – začal jsem; </w:t>
      </w:r>
      <w:r w:rsidRPr="00FF374E">
        <w:rPr>
          <w:rFonts w:ascii="Times New Roman" w:hAnsi="Times New Roman" w:cs="Times New Roman"/>
          <w:i/>
          <w:noProof/>
        </w:rPr>
        <w:t>humī</w:t>
      </w:r>
      <w:r w:rsidRPr="00FF374E">
        <w:rPr>
          <w:rFonts w:ascii="Times New Roman" w:hAnsi="Times New Roman" w:cs="Times New Roman"/>
          <w:noProof/>
        </w:rPr>
        <w:t xml:space="preserve"> (lokál od „</w:t>
      </w:r>
      <w:r w:rsidRPr="00FF374E">
        <w:rPr>
          <w:rFonts w:ascii="Times New Roman" w:hAnsi="Times New Roman" w:cs="Times New Roman"/>
          <w:i/>
          <w:noProof/>
        </w:rPr>
        <w:t>humus, ī, f</w:t>
      </w:r>
      <w:r w:rsidRPr="00FF374E">
        <w:rPr>
          <w:rFonts w:ascii="Times New Roman" w:hAnsi="Times New Roman" w:cs="Times New Roman"/>
          <w:noProof/>
        </w:rPr>
        <w:t xml:space="preserve">.“) – na zemi; </w:t>
      </w:r>
      <w:r w:rsidR="00AD0855" w:rsidRPr="00AD0855">
        <w:rPr>
          <w:rFonts w:ascii="Times New Roman" w:hAnsi="Times New Roman" w:cs="Times New Roman"/>
          <w:i/>
          <w:noProof/>
        </w:rPr>
        <w:t>sē recipere</w:t>
      </w:r>
      <w:r w:rsidR="00AD0855">
        <w:rPr>
          <w:rFonts w:ascii="Times New Roman" w:hAnsi="Times New Roman" w:cs="Times New Roman"/>
          <w:noProof/>
        </w:rPr>
        <w:t xml:space="preserve"> – vzpamatovat se, sebrat se; </w:t>
      </w:r>
      <w:r w:rsidR="00C54CFD" w:rsidRPr="00FF374E">
        <w:rPr>
          <w:rFonts w:ascii="Times New Roman" w:hAnsi="Times New Roman" w:cs="Times New Roman"/>
          <w:i/>
          <w:noProof/>
        </w:rPr>
        <w:t>tūtum</w:t>
      </w:r>
      <w:r w:rsidR="00C54CFD" w:rsidRPr="00FF374E">
        <w:rPr>
          <w:rFonts w:ascii="Times New Roman" w:hAnsi="Times New Roman" w:cs="Times New Roman"/>
          <w:noProof/>
        </w:rPr>
        <w:t xml:space="preserve"> (od „</w:t>
      </w:r>
      <w:r w:rsidR="00C54CFD" w:rsidRPr="00FF374E">
        <w:rPr>
          <w:rFonts w:ascii="Times New Roman" w:hAnsi="Times New Roman" w:cs="Times New Roman"/>
          <w:i/>
          <w:noProof/>
        </w:rPr>
        <w:t>tūtus, a, um</w:t>
      </w:r>
      <w:r w:rsidR="00C54CFD" w:rsidRPr="00FF374E">
        <w:rPr>
          <w:rFonts w:ascii="Times New Roman" w:hAnsi="Times New Roman" w:cs="Times New Roman"/>
          <w:noProof/>
        </w:rPr>
        <w:t xml:space="preserve">“) – přelož substantivně jako „bezpečí“; </w:t>
      </w:r>
    </w:p>
    <w:p w:rsidR="00873A51" w:rsidRPr="00E25DEB" w:rsidRDefault="00873A51" w:rsidP="00873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DEB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E25DEB">
        <w:rPr>
          <w:rFonts w:ascii="Times New Roman" w:hAnsi="Times New Roman" w:cs="Times New Roman"/>
          <w:sz w:val="20"/>
          <w:szCs w:val="20"/>
        </w:rPr>
        <w:t>Semideponentní</w:t>
      </w:r>
      <w:proofErr w:type="spellEnd"/>
      <w:r w:rsidRPr="00E25DEB">
        <w:rPr>
          <w:rFonts w:ascii="Times New Roman" w:hAnsi="Times New Roman" w:cs="Times New Roman"/>
          <w:sz w:val="20"/>
          <w:szCs w:val="20"/>
        </w:rPr>
        <w:t xml:space="preserve"> sloveso – jeho prézentní kmen (první dva slovníkové tvary) se časuje jako u deponentních sloves (má jen pasivní tvary s aktivním významem). Ale na rozdíl od jiných deponentních sloves má toto slovo aktivní perfektní kmen (třetí slovníkový tvar) a umí od něj tvořit aktivní časy, proto „</w:t>
      </w:r>
      <w:proofErr w:type="spellStart"/>
      <w:r w:rsidRPr="00E25DEB">
        <w:rPr>
          <w:rFonts w:ascii="Times New Roman" w:hAnsi="Times New Roman" w:cs="Times New Roman"/>
          <w:sz w:val="20"/>
          <w:szCs w:val="20"/>
        </w:rPr>
        <w:t>revertī</w:t>
      </w:r>
      <w:proofErr w:type="spellEnd"/>
      <w:r w:rsidRPr="00E25DEB">
        <w:rPr>
          <w:rFonts w:ascii="Times New Roman" w:hAnsi="Times New Roman" w:cs="Times New Roman"/>
          <w:sz w:val="20"/>
          <w:szCs w:val="20"/>
        </w:rPr>
        <w:t>“ = (na)vrátil jsem se.</w:t>
      </w:r>
    </w:p>
    <w:p w:rsidR="00873A51" w:rsidRPr="00E25DEB" w:rsidRDefault="00873A51" w:rsidP="00873A51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25DEB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 w:rsidRPr="00E25DEB">
        <w:rPr>
          <w:rFonts w:ascii="Times New Roman" w:hAnsi="Times New Roman" w:cs="Times New Roman"/>
          <w:sz w:val="20"/>
          <w:szCs w:val="20"/>
        </w:rPr>
        <w:t>D</w:t>
      </w:r>
      <w:r w:rsidR="000C48E1">
        <w:rPr>
          <w:rFonts w:ascii="Times New Roman" w:hAnsi="Times New Roman" w:cs="Times New Roman"/>
          <w:sz w:val="20"/>
          <w:szCs w:val="20"/>
        </w:rPr>
        <w:t>efektivum = d</w:t>
      </w:r>
      <w:r w:rsidRPr="00E25DEB">
        <w:rPr>
          <w:rFonts w:ascii="Times New Roman" w:hAnsi="Times New Roman" w:cs="Times New Roman"/>
          <w:sz w:val="20"/>
          <w:szCs w:val="20"/>
        </w:rPr>
        <w:t>efektivní (</w:t>
      </w:r>
      <w:proofErr w:type="spellStart"/>
      <w:r w:rsidRPr="00E25DEB">
        <w:rPr>
          <w:rFonts w:ascii="Times New Roman" w:hAnsi="Times New Roman" w:cs="Times New Roman"/>
          <w:sz w:val="20"/>
          <w:szCs w:val="20"/>
        </w:rPr>
        <w:t>schodné</w:t>
      </w:r>
      <w:proofErr w:type="spellEnd"/>
      <w:r w:rsidRPr="00E25DEB">
        <w:rPr>
          <w:rFonts w:ascii="Times New Roman" w:hAnsi="Times New Roman" w:cs="Times New Roman"/>
          <w:sz w:val="20"/>
          <w:szCs w:val="20"/>
        </w:rPr>
        <w:t xml:space="preserve">) sloveso – </w:t>
      </w:r>
      <w:r w:rsidR="000C48E1">
        <w:rPr>
          <w:rFonts w:ascii="Times New Roman" w:hAnsi="Times New Roman" w:cs="Times New Roman"/>
          <w:sz w:val="20"/>
          <w:szCs w:val="20"/>
        </w:rPr>
        <w:t>má jen tvary perfektního kmene,</w:t>
      </w:r>
      <w:r w:rsidRPr="00E25DEB">
        <w:rPr>
          <w:rFonts w:ascii="Times New Roman" w:hAnsi="Times New Roman" w:cs="Times New Roman"/>
          <w:sz w:val="20"/>
          <w:szCs w:val="20"/>
        </w:rPr>
        <w:t xml:space="preserve"> chybí mu tvary prézentní. Proto má ve slovníkovém tvaru uvedeno na prvním místě perfektum (</w:t>
      </w:r>
      <w:proofErr w:type="spellStart"/>
      <w:r w:rsidRPr="00E25DEB">
        <w:rPr>
          <w:rFonts w:ascii="Times New Roman" w:hAnsi="Times New Roman" w:cs="Times New Roman"/>
          <w:sz w:val="20"/>
          <w:szCs w:val="20"/>
        </w:rPr>
        <w:t>coepī</w:t>
      </w:r>
      <w:proofErr w:type="spellEnd"/>
      <w:r w:rsidRPr="00E25DEB">
        <w:rPr>
          <w:rFonts w:ascii="Times New Roman" w:hAnsi="Times New Roman" w:cs="Times New Roman"/>
          <w:sz w:val="20"/>
          <w:szCs w:val="20"/>
        </w:rPr>
        <w:t xml:space="preserve"> = začal jsem) a jako druhý slovníkový tvar má infinitiv perfekta aktiva (</w:t>
      </w:r>
      <w:proofErr w:type="spellStart"/>
      <w:r w:rsidRPr="00E25DEB">
        <w:rPr>
          <w:rFonts w:ascii="Times New Roman" w:hAnsi="Times New Roman" w:cs="Times New Roman"/>
          <w:sz w:val="20"/>
          <w:szCs w:val="20"/>
        </w:rPr>
        <w:t>coepisse</w:t>
      </w:r>
      <w:proofErr w:type="spellEnd"/>
      <w:r w:rsidRPr="00E25DEB">
        <w:rPr>
          <w:rFonts w:ascii="Times New Roman" w:hAnsi="Times New Roman" w:cs="Times New Roman"/>
          <w:sz w:val="20"/>
          <w:szCs w:val="20"/>
        </w:rPr>
        <w:t>).</w:t>
      </w:r>
    </w:p>
    <w:sectPr w:rsidR="00873A51" w:rsidRPr="00E25DEB" w:rsidSect="00FF37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5F" w:rsidRDefault="00443C5F" w:rsidP="00C81687">
      <w:pPr>
        <w:spacing w:after="0" w:line="240" w:lineRule="auto"/>
      </w:pPr>
      <w:r>
        <w:separator/>
      </w:r>
    </w:p>
  </w:endnote>
  <w:endnote w:type="continuationSeparator" w:id="0">
    <w:p w:rsidR="00443C5F" w:rsidRDefault="00443C5F" w:rsidP="00C8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5F" w:rsidRDefault="00443C5F" w:rsidP="00C81687">
      <w:pPr>
        <w:spacing w:after="0" w:line="240" w:lineRule="auto"/>
      </w:pPr>
      <w:r>
        <w:separator/>
      </w:r>
    </w:p>
  </w:footnote>
  <w:footnote w:type="continuationSeparator" w:id="0">
    <w:p w:rsidR="00443C5F" w:rsidRDefault="00443C5F" w:rsidP="00C8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CE2"/>
    <w:multiLevelType w:val="hybridMultilevel"/>
    <w:tmpl w:val="A0E4E1C6"/>
    <w:lvl w:ilvl="0" w:tplc="3ECC8E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4B"/>
    <w:rsid w:val="0004107B"/>
    <w:rsid w:val="000A29B7"/>
    <w:rsid w:val="000C48E1"/>
    <w:rsid w:val="001101ED"/>
    <w:rsid w:val="001A3ED8"/>
    <w:rsid w:val="001B3DF5"/>
    <w:rsid w:val="002B0A23"/>
    <w:rsid w:val="002B2715"/>
    <w:rsid w:val="002F73D1"/>
    <w:rsid w:val="00433B92"/>
    <w:rsid w:val="00443C5F"/>
    <w:rsid w:val="005C4C9F"/>
    <w:rsid w:val="005F1901"/>
    <w:rsid w:val="007E075E"/>
    <w:rsid w:val="00873A51"/>
    <w:rsid w:val="008A2C20"/>
    <w:rsid w:val="008A394B"/>
    <w:rsid w:val="009B3445"/>
    <w:rsid w:val="00AD0855"/>
    <w:rsid w:val="00C02BBA"/>
    <w:rsid w:val="00C24B99"/>
    <w:rsid w:val="00C54CFD"/>
    <w:rsid w:val="00C81687"/>
    <w:rsid w:val="00E01BEF"/>
    <w:rsid w:val="00E25DEB"/>
    <w:rsid w:val="00EC12D0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94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6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6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68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94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6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6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68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8DDC-B04A-48F8-9757-4C0016B8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17</cp:revision>
  <dcterms:created xsi:type="dcterms:W3CDTF">2019-03-01T17:31:00Z</dcterms:created>
  <dcterms:modified xsi:type="dcterms:W3CDTF">2019-03-01T19:57:00Z</dcterms:modified>
</cp:coreProperties>
</file>