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15" w:rsidRDefault="00D45B43">
      <w:pPr>
        <w:rPr>
          <w:sz w:val="24"/>
          <w:szCs w:val="24"/>
        </w:rPr>
      </w:pPr>
      <w:r w:rsidRPr="00D45B43">
        <w:rPr>
          <w:sz w:val="24"/>
          <w:szCs w:val="24"/>
        </w:rPr>
        <w:t xml:space="preserve">Cvičení časování </w:t>
      </w:r>
      <w:r w:rsidR="00A30998">
        <w:rPr>
          <w:sz w:val="24"/>
          <w:szCs w:val="24"/>
        </w:rPr>
        <w:t>slovesa ESSE a jeho složenin</w:t>
      </w:r>
    </w:p>
    <w:p w:rsidR="00A30998" w:rsidRPr="00A30998" w:rsidRDefault="00A30998">
      <w:r>
        <w:t>Slovíčka: použita je slovní zásoba uvedená v učebnici (</w:t>
      </w:r>
      <w:proofErr w:type="spellStart"/>
      <w:r>
        <w:t>Špaňár</w:t>
      </w:r>
      <w:proofErr w:type="spellEnd"/>
      <w:r>
        <w:t xml:space="preserve">, Kettner) na straně 38: </w:t>
      </w:r>
      <w:r w:rsidRPr="00A30998">
        <w:rPr>
          <w:i/>
        </w:rPr>
        <w:t>Složeniny slovesa SUM</w:t>
      </w:r>
      <w:r>
        <w:t>.</w:t>
      </w:r>
    </w:p>
    <w:p w:rsidR="00D45B43" w:rsidRDefault="00D45B43" w:rsidP="00D45B43">
      <w:pPr>
        <w:pStyle w:val="Odstavecseseznamem"/>
        <w:numPr>
          <w:ilvl w:val="0"/>
          <w:numId w:val="1"/>
        </w:numPr>
      </w:pPr>
      <w:r>
        <w:t xml:space="preserve">Následující tvary jsou ve </w:t>
      </w:r>
      <w:r w:rsidR="00A30998">
        <w:t>2</w:t>
      </w:r>
      <w:r>
        <w:t xml:space="preserve">. osobě </w:t>
      </w:r>
      <w:r w:rsidR="00A30998">
        <w:t>obou čísel</w:t>
      </w:r>
      <w:r>
        <w:t xml:space="preserve">. </w:t>
      </w:r>
    </w:p>
    <w:p w:rsidR="00D45B43" w:rsidRDefault="00A30998" w:rsidP="00D45B43">
      <w:pPr>
        <w:pStyle w:val="Odstavecseseznamem"/>
        <w:numPr>
          <w:ilvl w:val="0"/>
          <w:numId w:val="2"/>
        </w:numPr>
      </w:pPr>
      <w:proofErr w:type="spellStart"/>
      <w:r>
        <w:t>estis</w:t>
      </w:r>
      <w:proofErr w:type="spellEnd"/>
      <w:r w:rsidR="00635F46">
        <w:t xml:space="preserve"> – jste </w:t>
      </w:r>
    </w:p>
    <w:p w:rsidR="00D45B43" w:rsidRDefault="00A30998" w:rsidP="00D45B43">
      <w:pPr>
        <w:pStyle w:val="Odstavecseseznamem"/>
        <w:numPr>
          <w:ilvl w:val="0"/>
          <w:numId w:val="2"/>
        </w:numPr>
      </w:pPr>
      <w:proofErr w:type="spellStart"/>
      <w:r>
        <w:t>eris</w:t>
      </w:r>
      <w:proofErr w:type="spellEnd"/>
      <w:r w:rsidR="00635F46">
        <w:t xml:space="preserve"> – budeš </w:t>
      </w:r>
    </w:p>
    <w:p w:rsidR="00D45B43" w:rsidRDefault="00A30998" w:rsidP="00D45B43">
      <w:pPr>
        <w:pStyle w:val="Odstavecseseznamem"/>
        <w:numPr>
          <w:ilvl w:val="0"/>
          <w:numId w:val="2"/>
        </w:numPr>
      </w:pPr>
      <w:proofErr w:type="spellStart"/>
      <w:r>
        <w:t>eritis</w:t>
      </w:r>
      <w:proofErr w:type="spellEnd"/>
      <w:r w:rsidR="00635F46">
        <w:t xml:space="preserve"> – budete </w:t>
      </w:r>
    </w:p>
    <w:p w:rsidR="00D45B43" w:rsidRDefault="00A30998" w:rsidP="00D45B43">
      <w:pPr>
        <w:pStyle w:val="Odstavecseseznamem"/>
        <w:numPr>
          <w:ilvl w:val="0"/>
          <w:numId w:val="2"/>
        </w:numPr>
      </w:pPr>
      <w:proofErr w:type="spellStart"/>
      <w:r>
        <w:t>ades</w:t>
      </w:r>
      <w:proofErr w:type="spellEnd"/>
      <w:r w:rsidR="00635F46">
        <w:t xml:space="preserve"> – jsi přítomen, pomáháš (</w:t>
      </w:r>
      <w:r w:rsidR="00635F46" w:rsidRPr="00635F46">
        <w:rPr>
          <w:i/>
        </w:rPr>
        <w:t>příp</w:t>
      </w:r>
      <w:r w:rsidR="00635F46">
        <w:rPr>
          <w:i/>
        </w:rPr>
        <w:t>adně</w:t>
      </w:r>
      <w:r w:rsidR="00635F46">
        <w:t xml:space="preserve"> Buď přítomen! Pomáhej!)</w:t>
      </w:r>
    </w:p>
    <w:p w:rsidR="00D45B43" w:rsidRDefault="00A30998" w:rsidP="00D45B43">
      <w:pPr>
        <w:pStyle w:val="Odstavecseseznamem"/>
        <w:numPr>
          <w:ilvl w:val="0"/>
          <w:numId w:val="2"/>
        </w:numPr>
      </w:pPr>
      <w:proofErr w:type="spellStart"/>
      <w:r>
        <w:t>abes</w:t>
      </w:r>
      <w:proofErr w:type="spellEnd"/>
      <w:r w:rsidR="00635F46">
        <w:t xml:space="preserve"> – scházíš (</w:t>
      </w:r>
      <w:r w:rsidR="00635F46" w:rsidRPr="00635F46">
        <w:rPr>
          <w:i/>
        </w:rPr>
        <w:t>případně</w:t>
      </w:r>
      <w:r w:rsidR="00635F46">
        <w:t xml:space="preserve"> Scházej!)</w:t>
      </w:r>
    </w:p>
    <w:p w:rsidR="00D45B43" w:rsidRDefault="00A30998" w:rsidP="00D45B43">
      <w:pPr>
        <w:pStyle w:val="Odstavecseseznamem"/>
        <w:numPr>
          <w:ilvl w:val="0"/>
          <w:numId w:val="2"/>
        </w:numPr>
      </w:pPr>
      <w:proofErr w:type="spellStart"/>
      <w:r>
        <w:t>poterātis</w:t>
      </w:r>
      <w:proofErr w:type="spellEnd"/>
      <w:r w:rsidR="00635F46">
        <w:t xml:space="preserve"> – mohli jste</w:t>
      </w:r>
    </w:p>
    <w:p w:rsidR="00D45B43" w:rsidRDefault="00A30998" w:rsidP="00D45B43">
      <w:pPr>
        <w:pStyle w:val="Odstavecseseznamem"/>
        <w:numPr>
          <w:ilvl w:val="0"/>
          <w:numId w:val="2"/>
        </w:numPr>
      </w:pPr>
      <w:proofErr w:type="spellStart"/>
      <w:r>
        <w:t>adeste</w:t>
      </w:r>
      <w:proofErr w:type="spellEnd"/>
      <w:r w:rsidR="00635F46">
        <w:t xml:space="preserve"> – pomáhejte!</w:t>
      </w:r>
    </w:p>
    <w:p w:rsidR="00D45B43" w:rsidRDefault="00A30998" w:rsidP="00A84ABF">
      <w:pPr>
        <w:pStyle w:val="Odstavecseseznamem"/>
        <w:numPr>
          <w:ilvl w:val="0"/>
          <w:numId w:val="2"/>
        </w:numPr>
        <w:ind w:left="714" w:hanging="357"/>
        <w:contextualSpacing w:val="0"/>
      </w:pPr>
      <w:proofErr w:type="spellStart"/>
      <w:r>
        <w:t>prōderātis</w:t>
      </w:r>
      <w:proofErr w:type="spellEnd"/>
      <w:r w:rsidR="00635F46">
        <w:t xml:space="preserve"> – prospívali jste, byli jste užiteční</w:t>
      </w:r>
    </w:p>
    <w:p w:rsidR="00D45B43" w:rsidRDefault="00D45B43" w:rsidP="00D45B43">
      <w:pPr>
        <w:pStyle w:val="Odstavecseseznamem"/>
        <w:numPr>
          <w:ilvl w:val="0"/>
          <w:numId w:val="1"/>
        </w:numPr>
      </w:pPr>
      <w:r>
        <w:t xml:space="preserve">Následující tvary jsou </w:t>
      </w:r>
      <w:r w:rsidR="00A30998">
        <w:t>ve 3</w:t>
      </w:r>
      <w:r>
        <w:t xml:space="preserve">. osobě </w:t>
      </w:r>
      <w:r w:rsidR="00A30998">
        <w:t>obou čísel</w:t>
      </w:r>
      <w:r>
        <w:t xml:space="preserve">. </w:t>
      </w:r>
    </w:p>
    <w:p w:rsidR="00D45B43" w:rsidRDefault="00A30998" w:rsidP="00D45B43">
      <w:pPr>
        <w:pStyle w:val="Odstavecseseznamem"/>
        <w:numPr>
          <w:ilvl w:val="0"/>
          <w:numId w:val="3"/>
        </w:numPr>
      </w:pPr>
      <w:r>
        <w:t>(oni) budou</w:t>
      </w:r>
      <w:r w:rsidR="00635F46">
        <w:t xml:space="preserve"> – </w:t>
      </w:r>
      <w:proofErr w:type="spellStart"/>
      <w:r w:rsidR="00635F46">
        <w:t>erunt</w:t>
      </w:r>
      <w:proofErr w:type="spellEnd"/>
    </w:p>
    <w:p w:rsidR="00D45B43" w:rsidRDefault="00A30998" w:rsidP="00D45B43">
      <w:pPr>
        <w:pStyle w:val="Odstavecseseznamem"/>
        <w:numPr>
          <w:ilvl w:val="0"/>
          <w:numId w:val="3"/>
        </w:numPr>
      </w:pPr>
      <w:r>
        <w:t>(ony) byly</w:t>
      </w:r>
      <w:r w:rsidR="00635F46">
        <w:t xml:space="preserve"> – </w:t>
      </w:r>
      <w:proofErr w:type="spellStart"/>
      <w:r w:rsidR="00635F46">
        <w:t>erant</w:t>
      </w:r>
      <w:proofErr w:type="spellEnd"/>
      <w:r w:rsidR="00635F46">
        <w:t xml:space="preserve"> </w:t>
      </w:r>
    </w:p>
    <w:p w:rsidR="00D45B43" w:rsidRDefault="00A30998" w:rsidP="00D45B43">
      <w:pPr>
        <w:pStyle w:val="Odstavecseseznamem"/>
        <w:numPr>
          <w:ilvl w:val="0"/>
          <w:numId w:val="3"/>
        </w:numPr>
      </w:pPr>
      <w:r>
        <w:t>(ono) bylo</w:t>
      </w:r>
      <w:r w:rsidR="00635F46">
        <w:t xml:space="preserve"> – </w:t>
      </w:r>
      <w:proofErr w:type="spellStart"/>
      <w:r w:rsidR="00635F46">
        <w:t>erat</w:t>
      </w:r>
      <w:proofErr w:type="spellEnd"/>
      <w:r w:rsidR="00635F46">
        <w:t xml:space="preserve"> </w:t>
      </w:r>
    </w:p>
    <w:p w:rsidR="00E050D0" w:rsidRDefault="00A30998" w:rsidP="00D45B43">
      <w:pPr>
        <w:pStyle w:val="Odstavecseseznamem"/>
        <w:numPr>
          <w:ilvl w:val="0"/>
          <w:numId w:val="3"/>
        </w:numPr>
      </w:pPr>
      <w:r>
        <w:t>(ona) bude</w:t>
      </w:r>
      <w:r w:rsidR="00635F46">
        <w:t xml:space="preserve"> – </w:t>
      </w:r>
      <w:proofErr w:type="spellStart"/>
      <w:r w:rsidR="00635F46">
        <w:t>erit</w:t>
      </w:r>
      <w:proofErr w:type="spellEnd"/>
      <w:r w:rsidR="00635F46">
        <w:t xml:space="preserve"> </w:t>
      </w:r>
    </w:p>
    <w:p w:rsidR="00E050D0" w:rsidRDefault="00A30998" w:rsidP="00D45B43">
      <w:pPr>
        <w:pStyle w:val="Odstavecseseznamem"/>
        <w:numPr>
          <w:ilvl w:val="0"/>
          <w:numId w:val="3"/>
        </w:numPr>
      </w:pPr>
      <w:r>
        <w:t>(on) je</w:t>
      </w:r>
      <w:r w:rsidR="00635F46">
        <w:t xml:space="preserve"> – </w:t>
      </w:r>
      <w:proofErr w:type="spellStart"/>
      <w:r w:rsidR="00635F46">
        <w:t>est</w:t>
      </w:r>
      <w:proofErr w:type="spellEnd"/>
      <w:r w:rsidR="00635F46">
        <w:t xml:space="preserve"> </w:t>
      </w:r>
    </w:p>
    <w:p w:rsidR="00E050D0" w:rsidRDefault="00A30998" w:rsidP="00D45B43">
      <w:pPr>
        <w:pStyle w:val="Odstavecseseznamem"/>
        <w:numPr>
          <w:ilvl w:val="0"/>
          <w:numId w:val="3"/>
        </w:numPr>
      </w:pPr>
      <w:r>
        <w:t>(oni) škodí</w:t>
      </w:r>
      <w:r w:rsidR="00635F46">
        <w:t xml:space="preserve"> – </w:t>
      </w:r>
      <w:proofErr w:type="spellStart"/>
      <w:r w:rsidR="00635F46">
        <w:t>obsunt</w:t>
      </w:r>
      <w:proofErr w:type="spellEnd"/>
      <w:r w:rsidR="00635F46">
        <w:t xml:space="preserve"> </w:t>
      </w:r>
    </w:p>
    <w:p w:rsidR="00E050D0" w:rsidRDefault="00A30998" w:rsidP="00D45B43">
      <w:pPr>
        <w:pStyle w:val="Odstavecseseznamem"/>
        <w:numPr>
          <w:ilvl w:val="0"/>
          <w:numId w:val="3"/>
        </w:numPr>
      </w:pPr>
      <w:r>
        <w:t>(oni) mohli</w:t>
      </w:r>
      <w:r w:rsidR="00635F46">
        <w:t xml:space="preserve"> – </w:t>
      </w:r>
      <w:proofErr w:type="spellStart"/>
      <w:r w:rsidR="00635F46">
        <w:t>poterant</w:t>
      </w:r>
      <w:proofErr w:type="spellEnd"/>
      <w:r w:rsidR="00635F46">
        <w:t xml:space="preserve"> </w:t>
      </w:r>
    </w:p>
    <w:p w:rsidR="00E050D0" w:rsidRDefault="00A30998" w:rsidP="00D45B43">
      <w:pPr>
        <w:pStyle w:val="Odstavecseseznamem"/>
        <w:numPr>
          <w:ilvl w:val="0"/>
          <w:numId w:val="3"/>
        </w:numPr>
      </w:pPr>
      <w:r>
        <w:t>(oni) budou prospívat</w:t>
      </w:r>
      <w:r w:rsidR="00635F46">
        <w:t xml:space="preserve"> – </w:t>
      </w:r>
      <w:proofErr w:type="spellStart"/>
      <w:r w:rsidR="00635F46">
        <w:t>prōderunt</w:t>
      </w:r>
      <w:proofErr w:type="spellEnd"/>
      <w:r w:rsidR="00635F46">
        <w:t xml:space="preserve"> </w:t>
      </w:r>
    </w:p>
    <w:p w:rsidR="00635F46" w:rsidRDefault="00635F46" w:rsidP="00635F46">
      <w:r>
        <w:t xml:space="preserve">Na rodu (pomocné tvary zájmen v závorkách) ve 2. cvičení nezáleží, je to malý chyták. </w:t>
      </w:r>
      <w:bookmarkStart w:id="0" w:name="_GoBack"/>
      <w:bookmarkEnd w:id="0"/>
    </w:p>
    <w:sectPr w:rsidR="00635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41E87"/>
    <w:multiLevelType w:val="hybridMultilevel"/>
    <w:tmpl w:val="C2A6D5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D63B0"/>
    <w:multiLevelType w:val="hybridMultilevel"/>
    <w:tmpl w:val="FB546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F4FB4"/>
    <w:multiLevelType w:val="hybridMultilevel"/>
    <w:tmpl w:val="6936D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43"/>
    <w:rsid w:val="002B2715"/>
    <w:rsid w:val="005F1901"/>
    <w:rsid w:val="00635F46"/>
    <w:rsid w:val="009B3445"/>
    <w:rsid w:val="00A30998"/>
    <w:rsid w:val="00A84ABF"/>
    <w:rsid w:val="00C24B99"/>
    <w:rsid w:val="00D45B43"/>
    <w:rsid w:val="00E01BEF"/>
    <w:rsid w:val="00E0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5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5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Provazník</dc:creator>
  <cp:lastModifiedBy>Martin Provazník</cp:lastModifiedBy>
  <cp:revision>4</cp:revision>
  <dcterms:created xsi:type="dcterms:W3CDTF">2018-10-30T22:00:00Z</dcterms:created>
  <dcterms:modified xsi:type="dcterms:W3CDTF">2018-11-07T22:13:00Z</dcterms:modified>
</cp:coreProperties>
</file>