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INDIKATIV FUTURA II. AKTIVA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FUTURUM II je</w:t>
      </w:r>
      <w:r>
        <w:rPr/>
        <w:t xml:space="preserve"> budoucí čas předcházející jinému prostému budoucímu času.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IND. PF. AKT.</w:t>
      </w:r>
    </w:p>
    <w:p>
      <w:pPr>
        <w:pStyle w:val="Normal"/>
        <w:bidi w:val="0"/>
        <w:jc w:val="left"/>
        <w:rPr/>
      </w:pPr>
      <w:r>
        <w:rPr>
          <w:b/>
          <w:bCs/>
        </w:rPr>
        <w:t>ded</w:t>
      </w:r>
      <w:r>
        <w:rPr/>
        <w:t>ī = dal jsem</w:t>
      </w:r>
    </w:p>
    <w:p>
      <w:pPr>
        <w:pStyle w:val="Normal"/>
        <w:bidi w:val="0"/>
        <w:jc w:val="left"/>
        <w:rPr/>
      </w:pPr>
      <w:r>
        <w:rPr/>
        <w:t>dedistī</w:t>
      </w:r>
    </w:p>
    <w:p>
      <w:pPr>
        <w:pStyle w:val="Normal"/>
        <w:bidi w:val="0"/>
        <w:jc w:val="left"/>
        <w:rPr/>
      </w:pPr>
      <w:r>
        <w:rPr/>
        <w:t>dedit</w:t>
      </w:r>
    </w:p>
    <w:p>
      <w:pPr>
        <w:pStyle w:val="Normal"/>
        <w:bidi w:val="0"/>
        <w:jc w:val="left"/>
        <w:rPr/>
      </w:pPr>
      <w:r>
        <w:rPr/>
        <w:t>dedimus</w:t>
      </w:r>
    </w:p>
    <w:p>
      <w:pPr>
        <w:pStyle w:val="Normal"/>
        <w:bidi w:val="0"/>
        <w:jc w:val="left"/>
        <w:rPr/>
      </w:pPr>
      <w:r>
        <w:rPr/>
        <w:t>dedistis</w:t>
      </w:r>
    </w:p>
    <w:p>
      <w:pPr>
        <w:pStyle w:val="Normal"/>
        <w:bidi w:val="0"/>
        <w:jc w:val="left"/>
        <w:rPr/>
      </w:pPr>
      <w:r>
        <w:rPr/>
        <w:t>dedērunt (dali)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IND. PQPF. AKT.</w:t>
      </w:r>
    </w:p>
    <w:p>
      <w:pPr>
        <w:pStyle w:val="Normal"/>
        <w:bidi w:val="0"/>
        <w:jc w:val="left"/>
        <w:rPr/>
      </w:pPr>
      <w:r>
        <w:rPr>
          <w:b/>
          <w:bCs/>
        </w:rPr>
        <w:t>ded</w:t>
      </w:r>
      <w:r>
        <w:rPr/>
        <w:t>eram = (dříve) jsem dal</w:t>
        <w:tab/>
        <w:tab/>
        <w:t>PODOBNOST S: eram (byl jsem)</w:t>
      </w:r>
    </w:p>
    <w:p>
      <w:pPr>
        <w:pStyle w:val="Normal"/>
        <w:bidi w:val="0"/>
        <w:jc w:val="left"/>
        <w:rPr/>
      </w:pPr>
      <w:r>
        <w:rPr/>
        <w:t>dederās</w:t>
      </w:r>
    </w:p>
    <w:p>
      <w:pPr>
        <w:pStyle w:val="Normal"/>
        <w:bidi w:val="0"/>
        <w:jc w:val="left"/>
        <w:rPr/>
      </w:pPr>
      <w:r>
        <w:rPr/>
        <w:t>dederat</w:t>
      </w:r>
    </w:p>
    <w:p>
      <w:pPr>
        <w:pStyle w:val="Normal"/>
        <w:bidi w:val="0"/>
        <w:jc w:val="left"/>
        <w:rPr/>
      </w:pPr>
      <w:r>
        <w:rPr/>
        <w:t>dederāmus</w:t>
      </w:r>
    </w:p>
    <w:p>
      <w:pPr>
        <w:pStyle w:val="Normal"/>
        <w:bidi w:val="0"/>
        <w:jc w:val="left"/>
        <w:rPr/>
      </w:pPr>
      <w:r>
        <w:rPr/>
        <w:t>dederātis</w:t>
      </w:r>
    </w:p>
    <w:p>
      <w:pPr>
        <w:pStyle w:val="Normal"/>
        <w:bidi w:val="0"/>
        <w:jc w:val="left"/>
        <w:rPr/>
      </w:pPr>
      <w:r>
        <w:rPr/>
        <w:t>dederant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IND. FUT. II. AKT.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ded</w:t>
      </w:r>
      <w:r>
        <w:rPr>
          <w:sz w:val="28"/>
          <w:szCs w:val="28"/>
        </w:rPr>
        <w:t>erō = (až) dám</w:t>
        <w:tab/>
        <w:tab/>
        <w:tab/>
        <w:t>PODOBNOST S: erō (budu)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dederis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dederit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dederimus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dederitis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ded</w:t>
      </w:r>
      <w:r>
        <w:rPr>
          <w:b/>
          <w:bCs/>
          <w:color w:val="C9211E"/>
          <w:sz w:val="28"/>
          <w:szCs w:val="28"/>
        </w:rPr>
        <w:t>erint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FUT II. od slovesa FERRE: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tulerō = (až) přinesu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LibreOffice/7.5.3.2$Linux_X86_64 LibreOffice_project/50$Build-2</Application>
  <AppVersion>15.0000</AppVersion>
  <Pages>1</Pages>
  <Words>71</Words>
  <Characters>377</Characters>
  <CharactersWithSpaces>427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2023-06-01T20:35:27Z</dcterms:created>
  <dc:creator/>
  <dc:description/>
  <dc:language>cs-CZ</dc:language>
  <cp:lastModifiedBy/>
  <dcterms:modified xsi:type="dcterms:W3CDTF">2023-06-01T22:43:04Z</dcterms:modified>
  <cp:revision>3</cp:revision>
  <dc:subject/>
  <dc:title/>
</cp:coreProperties>
</file>