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38" w:rsidRPr="000F76D2" w:rsidRDefault="001C6ED1" w:rsidP="000F76D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Řešení</w:t>
      </w:r>
      <w:r w:rsidR="000F76D2" w:rsidRPr="000F76D2">
        <w:rPr>
          <w:rFonts w:ascii="Times New Roman" w:hAnsi="Times New Roman" w:cs="Times New Roman"/>
          <w:sz w:val="28"/>
          <w:szCs w:val="28"/>
        </w:rPr>
        <w:t xml:space="preserve"> cvičení rozpoznávání správné konjugace u slovníkových tvarů sloves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F76D2" w:rsidTr="000F76D2">
        <w:tc>
          <w:tcPr>
            <w:tcW w:w="5303" w:type="dxa"/>
          </w:tcPr>
          <w:p w:rsidR="000F76D2" w:rsidRP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Slovníkový tvar </w:t>
            </w:r>
          </w:p>
        </w:tc>
        <w:tc>
          <w:tcPr>
            <w:tcW w:w="5303" w:type="dxa"/>
          </w:tcPr>
          <w:p w:rsidR="000F76D2" w:rsidRP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D2">
              <w:rPr>
                <w:rFonts w:ascii="Times New Roman" w:hAnsi="Times New Roman" w:cs="Times New Roman"/>
                <w:b/>
                <w:sz w:val="24"/>
                <w:szCs w:val="24"/>
              </w:rPr>
              <w:t>Určete, zda se jedná o 1. konjugace či nikoli</w:t>
            </w:r>
          </w:p>
        </w:tc>
      </w:tr>
      <w:tr w:rsidR="000F76D2" w:rsidTr="000F76D2"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spērō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āre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āvī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(doufat)</w:t>
            </w:r>
          </w:p>
        </w:tc>
        <w:tc>
          <w:tcPr>
            <w:tcW w:w="5303" w:type="dxa"/>
          </w:tcPr>
          <w:p w:rsidR="000F76D2" w:rsidRDefault="001C6ED1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(tento tvar najdeme ve velkých slovnících)</w:t>
            </w:r>
          </w:p>
        </w:tc>
      </w:tr>
      <w:tr w:rsidR="000F76D2" w:rsidTr="000F76D2">
        <w:tc>
          <w:tcPr>
            <w:tcW w:w="5303" w:type="dxa"/>
          </w:tcPr>
          <w:p w:rsidR="000F76D2" w:rsidRDefault="000F76D2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mūtō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āre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(měnit)</w:t>
            </w:r>
          </w:p>
        </w:tc>
        <w:tc>
          <w:tcPr>
            <w:tcW w:w="5303" w:type="dxa"/>
          </w:tcPr>
          <w:p w:rsidR="000F76D2" w:rsidRDefault="001C6ED1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(tento tvar najdeme ve školních učebnicích)</w:t>
            </w:r>
          </w:p>
        </w:tc>
      </w:tr>
      <w:tr w:rsidR="000F76D2" w:rsidTr="000F76D2">
        <w:tc>
          <w:tcPr>
            <w:tcW w:w="5303" w:type="dxa"/>
          </w:tcPr>
          <w:p w:rsidR="000F76D2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(žádat, přát si)</w:t>
            </w:r>
          </w:p>
        </w:tc>
        <w:tc>
          <w:tcPr>
            <w:tcW w:w="5303" w:type="dxa"/>
          </w:tcPr>
          <w:p w:rsidR="000F76D2" w:rsidRDefault="001C6ED1" w:rsidP="001C6ED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(jde o sloveso 3. konjugace)</w:t>
            </w:r>
          </w:p>
        </w:tc>
      </w:tr>
      <w:tr w:rsidR="000F76D2" w:rsidTr="000F76D2">
        <w:tc>
          <w:tcPr>
            <w:tcW w:w="5303" w:type="dxa"/>
          </w:tcPr>
          <w:p w:rsidR="000F76D2" w:rsidRDefault="00A95EAB" w:rsidP="001C6ED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moneō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ēre</w:t>
            </w:r>
            <w:proofErr w:type="spellEnd"/>
            <w:r w:rsidR="001C6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6ED1">
              <w:rPr>
                <w:rFonts w:ascii="Times New Roman" w:hAnsi="Times New Roman" w:cs="Times New Roman"/>
                <w:sz w:val="24"/>
                <w:szCs w:val="24"/>
              </w:rPr>
              <w:t>uī</w:t>
            </w:r>
            <w:proofErr w:type="spellEnd"/>
            <w:r w:rsidR="001C6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6ED1">
              <w:rPr>
                <w:rFonts w:ascii="Times New Roman" w:hAnsi="Times New Roman" w:cs="Times New Roman"/>
                <w:sz w:val="24"/>
                <w:szCs w:val="24"/>
              </w:rPr>
              <w:t>itum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(napomínat)</w:t>
            </w:r>
          </w:p>
        </w:tc>
        <w:tc>
          <w:tcPr>
            <w:tcW w:w="5303" w:type="dxa"/>
          </w:tcPr>
          <w:p w:rsidR="000F76D2" w:rsidRDefault="001C6ED1" w:rsidP="001C6ED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(jde o sloveso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konjugace)</w:t>
            </w:r>
          </w:p>
        </w:tc>
      </w:tr>
      <w:tr w:rsidR="000F76D2" w:rsidTr="000F76D2">
        <w:tc>
          <w:tcPr>
            <w:tcW w:w="5303" w:type="dxa"/>
          </w:tcPr>
          <w:p w:rsidR="000F76D2" w:rsidRDefault="00A95EAB" w:rsidP="00A95EAB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veniō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īre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(přijít, přicházet)</w:t>
            </w:r>
          </w:p>
        </w:tc>
        <w:tc>
          <w:tcPr>
            <w:tcW w:w="5303" w:type="dxa"/>
          </w:tcPr>
          <w:p w:rsidR="000F76D2" w:rsidRDefault="001C6ED1" w:rsidP="001C6ED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(jde o sloveso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konjugace)</w:t>
            </w:r>
          </w:p>
        </w:tc>
      </w:tr>
      <w:tr w:rsidR="000F76D2" w:rsidTr="000F76D2">
        <w:tc>
          <w:tcPr>
            <w:tcW w:w="5303" w:type="dxa"/>
          </w:tcPr>
          <w:p w:rsidR="000F76D2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āre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āvī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(připravovat získávat)</w:t>
            </w:r>
          </w:p>
        </w:tc>
        <w:tc>
          <w:tcPr>
            <w:tcW w:w="5303" w:type="dxa"/>
          </w:tcPr>
          <w:p w:rsidR="000F76D2" w:rsidRDefault="001C6ED1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tvar najdeme ve velkých slovnících)</w:t>
            </w:r>
          </w:p>
        </w:tc>
      </w:tr>
      <w:tr w:rsidR="00A95EAB" w:rsidTr="000F76D2">
        <w:tc>
          <w:tcPr>
            <w:tcW w:w="5303" w:type="dxa"/>
          </w:tcPr>
          <w:p w:rsidR="00A95EAB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pāreō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ēs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ēre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(poslouchat, být poslušen)</w:t>
            </w:r>
          </w:p>
        </w:tc>
        <w:tc>
          <w:tcPr>
            <w:tcW w:w="5303" w:type="dxa"/>
          </w:tcPr>
          <w:p w:rsidR="00A95EAB" w:rsidRDefault="001C6ED1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(jde o sloveso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konjugace)</w:t>
            </w:r>
          </w:p>
        </w:tc>
      </w:tr>
      <w:tr w:rsidR="00A95EAB" w:rsidTr="000F76D2">
        <w:tc>
          <w:tcPr>
            <w:tcW w:w="5303" w:type="dxa"/>
          </w:tcPr>
          <w:p w:rsidR="00A95EAB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(rodit, plodit)</w:t>
            </w:r>
          </w:p>
        </w:tc>
        <w:tc>
          <w:tcPr>
            <w:tcW w:w="5303" w:type="dxa"/>
          </w:tcPr>
          <w:p w:rsidR="00A95EAB" w:rsidRDefault="001C6ED1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(jde o sloveso 3. konjugace)</w:t>
            </w:r>
          </w:p>
        </w:tc>
      </w:tr>
      <w:tr w:rsidR="00A95EAB" w:rsidTr="000F76D2">
        <w:tc>
          <w:tcPr>
            <w:tcW w:w="5303" w:type="dxa"/>
          </w:tcPr>
          <w:p w:rsidR="00A95EAB" w:rsidRDefault="00A95EAB" w:rsidP="000F76D2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vigilō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āre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āvī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ātu</w:t>
            </w:r>
            <w:r w:rsidRPr="008849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(bdít)</w:t>
            </w:r>
          </w:p>
        </w:tc>
        <w:tc>
          <w:tcPr>
            <w:tcW w:w="5303" w:type="dxa"/>
          </w:tcPr>
          <w:p w:rsidR="00A95EAB" w:rsidRDefault="001C6ED1" w:rsidP="001C6ED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(je to tvar z latinsko-anglických slovníků)</w:t>
            </w:r>
            <w:bookmarkStart w:id="0" w:name="_GoBack"/>
            <w:bookmarkEnd w:id="0"/>
          </w:p>
        </w:tc>
      </w:tr>
    </w:tbl>
    <w:p w:rsidR="000F76D2" w:rsidRPr="000F76D2" w:rsidRDefault="000F76D2" w:rsidP="000F76D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0F76D2" w:rsidRPr="000F76D2" w:rsidSect="00A95EAB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D2"/>
    <w:rsid w:val="00063405"/>
    <w:rsid w:val="000F76D2"/>
    <w:rsid w:val="001C6ED1"/>
    <w:rsid w:val="0048146C"/>
    <w:rsid w:val="00884968"/>
    <w:rsid w:val="00A95EAB"/>
    <w:rsid w:val="00BF1438"/>
    <w:rsid w:val="00E4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neznámý</cp:lastModifiedBy>
  <cp:revision>4</cp:revision>
  <dcterms:created xsi:type="dcterms:W3CDTF">2020-11-22T10:28:00Z</dcterms:created>
  <dcterms:modified xsi:type="dcterms:W3CDTF">2020-11-22T10:35:00Z</dcterms:modified>
</cp:coreProperties>
</file>